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13" w:rsidRDefault="00AE5113" w:rsidP="00AE5113">
      <w:pPr>
        <w:jc w:val="center"/>
        <w:rPr>
          <w:b/>
          <w:sz w:val="32"/>
          <w:szCs w:val="32"/>
        </w:rPr>
      </w:pPr>
      <w:r>
        <w:rPr>
          <w:b/>
          <w:sz w:val="32"/>
          <w:szCs w:val="32"/>
        </w:rPr>
        <w:t xml:space="preserve">Planning the Way </w:t>
      </w:r>
      <w:r w:rsidR="00B552D6">
        <w:rPr>
          <w:b/>
          <w:sz w:val="32"/>
          <w:szCs w:val="32"/>
        </w:rPr>
        <w:t>Forward</w:t>
      </w:r>
      <w:r>
        <w:rPr>
          <w:b/>
          <w:sz w:val="32"/>
          <w:szCs w:val="32"/>
        </w:rPr>
        <w:t xml:space="preserve"> for </w:t>
      </w:r>
      <w:r w:rsidR="00663A51" w:rsidRPr="00C70C26">
        <w:rPr>
          <w:b/>
          <w:sz w:val="32"/>
          <w:szCs w:val="32"/>
        </w:rPr>
        <w:t>Sheffield Parishes</w:t>
      </w:r>
    </w:p>
    <w:p w:rsidR="00663A51" w:rsidRDefault="00AE5113">
      <w:pPr>
        <w:rPr>
          <w:u w:val="single"/>
        </w:rPr>
      </w:pPr>
      <w:r>
        <w:rPr>
          <w:u w:val="single"/>
        </w:rPr>
        <w:t>Report of the initial meeting</w:t>
      </w:r>
      <w:r w:rsidR="0020304C">
        <w:rPr>
          <w:u w:val="single"/>
        </w:rPr>
        <w:t xml:space="preserve"> of the </w:t>
      </w:r>
      <w:r w:rsidR="0020304C" w:rsidRPr="0020304C">
        <w:rPr>
          <w:i/>
          <w:u w:val="single"/>
        </w:rPr>
        <w:t>Sheffield Parishes Consultation G</w:t>
      </w:r>
      <w:r w:rsidR="0020304C">
        <w:rPr>
          <w:i/>
          <w:u w:val="single"/>
        </w:rPr>
        <w:t>r</w:t>
      </w:r>
      <w:r w:rsidR="0020304C" w:rsidRPr="0020304C">
        <w:rPr>
          <w:i/>
          <w:u w:val="single"/>
        </w:rPr>
        <w:t>oup</w:t>
      </w:r>
      <w:r>
        <w:rPr>
          <w:u w:val="single"/>
        </w:rPr>
        <w:t>, h</w:t>
      </w:r>
      <w:r w:rsidR="00663A51" w:rsidRPr="00404B39">
        <w:rPr>
          <w:u w:val="single"/>
        </w:rPr>
        <w:t>eld: Thursday March 30</w:t>
      </w:r>
      <w:r w:rsidR="00663A51" w:rsidRPr="00404B39">
        <w:rPr>
          <w:u w:val="single"/>
          <w:vertAlign w:val="superscript"/>
        </w:rPr>
        <w:t>th</w:t>
      </w:r>
      <w:r w:rsidR="00663A51" w:rsidRPr="00404B39">
        <w:rPr>
          <w:u w:val="single"/>
        </w:rPr>
        <w:t xml:space="preserve"> 2017, Hallam Pastoral Centre</w:t>
      </w:r>
    </w:p>
    <w:p w:rsidR="00AE5113" w:rsidRDefault="00AE5113">
      <w:pPr>
        <w:rPr>
          <w:u w:val="single"/>
        </w:rPr>
      </w:pPr>
      <w:r>
        <w:rPr>
          <w:u w:val="single"/>
        </w:rPr>
        <w:t>For distribution to all parishes in the Sheffield North and Sheffield South Deaneries</w:t>
      </w:r>
    </w:p>
    <w:p w:rsidR="00723199" w:rsidRPr="00404B39" w:rsidRDefault="00723199">
      <w:r w:rsidRPr="00404B39">
        <w:t xml:space="preserve">Bishop Ralph has asked the </w:t>
      </w:r>
      <w:r w:rsidR="00F95189">
        <w:t>two</w:t>
      </w:r>
      <w:r w:rsidRPr="00404B39">
        <w:t xml:space="preserve"> Sheffield</w:t>
      </w:r>
      <w:r w:rsidR="00F95189">
        <w:t xml:space="preserve"> Deans</w:t>
      </w:r>
      <w:r w:rsidR="00AE5113" w:rsidRPr="00404B39">
        <w:t>, Fr. Paul O’Hara (Sheffield South) and Fr.</w:t>
      </w:r>
      <w:r w:rsidR="00AE5113">
        <w:t xml:space="preserve"> Martin Trask (Sheffield North) </w:t>
      </w:r>
      <w:r w:rsidRPr="00404B39">
        <w:t xml:space="preserve">to explore how the Church can continue to flourish in Sheffield given the current </w:t>
      </w:r>
      <w:r w:rsidR="00404B39">
        <w:t xml:space="preserve">situation of parishes and the </w:t>
      </w:r>
      <w:r w:rsidRPr="00404B39">
        <w:t xml:space="preserve">projected numbers of priests. In order to carry out this </w:t>
      </w:r>
      <w:r w:rsidR="00404B39" w:rsidRPr="00404B39">
        <w:t>responsi</w:t>
      </w:r>
      <w:r w:rsidR="00404B39">
        <w:t>bi</w:t>
      </w:r>
      <w:r w:rsidR="00404B39" w:rsidRPr="00404B39">
        <w:t>lity</w:t>
      </w:r>
      <w:r w:rsidRPr="00404B39">
        <w:t xml:space="preserve">, the deans have invited </w:t>
      </w:r>
      <w:r w:rsidRPr="00404B39">
        <w:rPr>
          <w:u w:val="single"/>
        </w:rPr>
        <w:t>all parishes</w:t>
      </w:r>
      <w:r w:rsidRPr="00404B39">
        <w:t xml:space="preserve"> in the two </w:t>
      </w:r>
      <w:r w:rsidR="00404B39" w:rsidRPr="00404B39">
        <w:t>deaneries</w:t>
      </w:r>
      <w:r w:rsidRPr="00404B39">
        <w:t xml:space="preserve"> to participate in </w:t>
      </w:r>
      <w:r w:rsidR="00404B39">
        <w:t>a</w:t>
      </w:r>
      <w:r w:rsidRPr="00404B39">
        <w:t xml:space="preserve"> </w:t>
      </w:r>
      <w:r w:rsidR="00404B39" w:rsidRPr="00404B39">
        <w:t>programme</w:t>
      </w:r>
      <w:r w:rsidRPr="00404B39">
        <w:t xml:space="preserve"> of </w:t>
      </w:r>
      <w:r w:rsidR="00404B39" w:rsidRPr="00404B39">
        <w:t>reflection</w:t>
      </w:r>
      <w:r w:rsidRPr="00404B39">
        <w:t xml:space="preserve">, discernment and sharing. </w:t>
      </w:r>
      <w:r w:rsidR="00404B39" w:rsidRPr="00404B39">
        <w:t>The deans have also formed a</w:t>
      </w:r>
      <w:r w:rsidRPr="00404B39">
        <w:t xml:space="preserve"> small steering group</w:t>
      </w:r>
      <w:r w:rsidR="00404B39" w:rsidRPr="00404B39">
        <w:t xml:space="preserve"> comprised of lay people and clergy from both deaneries to</w:t>
      </w:r>
      <w:r w:rsidRPr="00404B39">
        <w:t xml:space="preserve"> co-ordinate the process of providing </w:t>
      </w:r>
      <w:r w:rsidR="00404B39" w:rsidRPr="00404B39">
        <w:t>observations</w:t>
      </w:r>
      <w:r w:rsidRPr="00404B39">
        <w:t xml:space="preserve"> and </w:t>
      </w:r>
      <w:r w:rsidR="00404B39" w:rsidRPr="00404B39">
        <w:t>suggestions</w:t>
      </w:r>
      <w:r w:rsidRPr="00404B39">
        <w:t xml:space="preserve"> to Bishop Ralph arising from these activities</w:t>
      </w:r>
      <w:r w:rsidR="00404B39" w:rsidRPr="00404B39">
        <w:t xml:space="preserve"> and to ensure that the deliberations, </w:t>
      </w:r>
      <w:r w:rsidR="00724722" w:rsidRPr="00404B39">
        <w:t>proposal</w:t>
      </w:r>
      <w:r w:rsidR="00404B39" w:rsidRPr="00404B39">
        <w:t xml:space="preserve"> and decisions are communicated within the diocese</w:t>
      </w:r>
      <w:r w:rsidRPr="00404B39">
        <w:t xml:space="preserve">. </w:t>
      </w:r>
      <w:r w:rsidR="00404B39" w:rsidRPr="00404B39">
        <w:t>The responsibility for deciding to implement any changes resides with the Bishop.</w:t>
      </w:r>
    </w:p>
    <w:p w:rsidR="00BD42BA" w:rsidRDefault="00BD42BA">
      <w:r w:rsidRPr="00404B39">
        <w:t xml:space="preserve">This was the first meeting inviting parishes </w:t>
      </w:r>
      <w:r w:rsidR="00723199" w:rsidRPr="00404B39">
        <w:t xml:space="preserve">in the deaneries of Sheffield North and Sheffield South </w:t>
      </w:r>
      <w:r w:rsidRPr="00404B39">
        <w:t xml:space="preserve">to reflect upon the current and projected situation for Catholic parishes in the Sheffield area. As such, it did not attempt to agree a plan or fix criteria for </w:t>
      </w:r>
      <w:r w:rsidR="004C4454" w:rsidRPr="00404B39">
        <w:t>arriving</w:t>
      </w:r>
      <w:r w:rsidRPr="00404B39">
        <w:t xml:space="preserve"> at any </w:t>
      </w:r>
      <w:r w:rsidR="004C4454" w:rsidRPr="00404B39">
        <w:t>recommendations</w:t>
      </w:r>
      <w:r w:rsidRPr="00404B39">
        <w:t xml:space="preserve">. Rather, it allowed the questions at hand to be raised, and for </w:t>
      </w:r>
      <w:r w:rsidR="004C4454" w:rsidRPr="00404B39">
        <w:t>initial</w:t>
      </w:r>
      <w:r w:rsidRPr="00404B39">
        <w:t xml:space="preserve"> conversations within and between parishes to begin as part of a process of discernment.</w:t>
      </w:r>
    </w:p>
    <w:p w:rsidR="00AE5113" w:rsidRPr="00404B39" w:rsidRDefault="00AE5113" w:rsidP="00AE5113">
      <w:pPr>
        <w:pStyle w:val="ListParagraph"/>
        <w:numPr>
          <w:ilvl w:val="0"/>
          <w:numId w:val="2"/>
        </w:numPr>
      </w:pPr>
      <w:r w:rsidRPr="00404B39">
        <w:t>60 people attended, representing 1</w:t>
      </w:r>
      <w:r>
        <w:t>8 Sheffield</w:t>
      </w:r>
      <w:r w:rsidRPr="00404B39">
        <w:t xml:space="preserve"> parishes.</w:t>
      </w:r>
    </w:p>
    <w:p w:rsidR="00AE5113" w:rsidRPr="00404B39" w:rsidRDefault="00AE5113" w:rsidP="00AE5113">
      <w:pPr>
        <w:pStyle w:val="ListParagraph"/>
        <w:numPr>
          <w:ilvl w:val="0"/>
          <w:numId w:val="2"/>
        </w:numPr>
      </w:pPr>
      <w:r w:rsidRPr="00404B39">
        <w:t xml:space="preserve">Attendees included laity, religious, priests and deacons.                     </w:t>
      </w:r>
    </w:p>
    <w:p w:rsidR="00AE5113" w:rsidRPr="00404B39" w:rsidRDefault="00AE5113" w:rsidP="00AE5113">
      <w:pPr>
        <w:pStyle w:val="ListParagraph"/>
        <w:numPr>
          <w:ilvl w:val="0"/>
          <w:numId w:val="2"/>
        </w:numPr>
      </w:pPr>
      <w:r w:rsidRPr="00404B39">
        <w:t xml:space="preserve">The meeting was </w:t>
      </w:r>
      <w:r w:rsidR="003D3B98">
        <w:t xml:space="preserve">convened and </w:t>
      </w:r>
      <w:r w:rsidRPr="00404B39">
        <w:t xml:space="preserve">chaired by the </w:t>
      </w:r>
      <w:r>
        <w:t>two d</w:t>
      </w:r>
      <w:r w:rsidRPr="00404B39">
        <w:t>eans</w:t>
      </w:r>
      <w:r>
        <w:t xml:space="preserve"> of Sheffield (</w:t>
      </w:r>
      <w:r w:rsidRPr="00404B39">
        <w:t>Fr.</w:t>
      </w:r>
      <w:r>
        <w:t xml:space="preserve"> Martin Trask and </w:t>
      </w:r>
      <w:r w:rsidRPr="00404B39">
        <w:t>Fr. P</w:t>
      </w:r>
      <w:r>
        <w:t>aul O’Hara).</w:t>
      </w:r>
      <w:r w:rsidRPr="00404B39">
        <w:t xml:space="preserve">  </w:t>
      </w:r>
    </w:p>
    <w:p w:rsidR="00AE5113" w:rsidRPr="00404B39" w:rsidRDefault="00AE5113"/>
    <w:p w:rsidR="00BD42BA" w:rsidRPr="00404B39" w:rsidRDefault="00BD42BA">
      <w:r w:rsidRPr="00404B39">
        <w:t>After opening in prayer, the meeting progressed through three main stages:</w:t>
      </w:r>
    </w:p>
    <w:p w:rsidR="00BD42BA" w:rsidRPr="00404B39" w:rsidRDefault="00BD42BA" w:rsidP="00BD42BA">
      <w:pPr>
        <w:pStyle w:val="ListParagraph"/>
        <w:numPr>
          <w:ilvl w:val="0"/>
          <w:numId w:val="1"/>
        </w:numPr>
      </w:pPr>
      <w:r w:rsidRPr="00404B39">
        <w:t>The Current Situation and Possible Models for the Future</w:t>
      </w:r>
    </w:p>
    <w:p w:rsidR="00BD42BA" w:rsidRPr="00404B39" w:rsidRDefault="00BD42BA" w:rsidP="00BD42BA">
      <w:pPr>
        <w:pStyle w:val="ListParagraph"/>
        <w:numPr>
          <w:ilvl w:val="0"/>
          <w:numId w:val="1"/>
        </w:numPr>
      </w:pPr>
      <w:r w:rsidRPr="00404B39">
        <w:t>Parish Discussions</w:t>
      </w:r>
    </w:p>
    <w:p w:rsidR="00BD42BA" w:rsidRPr="00404B39" w:rsidRDefault="00BD42BA" w:rsidP="00BD42BA">
      <w:pPr>
        <w:pStyle w:val="ListParagraph"/>
        <w:numPr>
          <w:ilvl w:val="0"/>
          <w:numId w:val="1"/>
        </w:numPr>
      </w:pPr>
      <w:r w:rsidRPr="00404B39">
        <w:t>Next Steps.</w:t>
      </w:r>
    </w:p>
    <w:p w:rsidR="00724722" w:rsidRDefault="00BD42BA" w:rsidP="004C4454">
      <w:r w:rsidRPr="00404B39">
        <w:t>The meeting closed with prayer</w:t>
      </w:r>
      <w:r w:rsidR="004C4454" w:rsidRPr="00404B39">
        <w:t xml:space="preserve">. A further meeting will be held in </w:t>
      </w:r>
      <w:r w:rsidR="00723199" w:rsidRPr="00404B39">
        <w:t>July</w:t>
      </w:r>
      <w:r w:rsidR="004C4454" w:rsidRPr="00404B39">
        <w:t>, after reflection on how to shape the process, taking into account the conversation in this first meeting.</w:t>
      </w:r>
    </w:p>
    <w:p w:rsidR="004C4454" w:rsidRPr="00C70C26" w:rsidRDefault="004C4454" w:rsidP="004C4454">
      <w:pPr>
        <w:rPr>
          <w:rFonts w:asciiTheme="majorHAnsi" w:hAnsiTheme="majorHAnsi"/>
          <w:b/>
          <w:u w:val="single"/>
        </w:rPr>
      </w:pPr>
      <w:r w:rsidRPr="00C70C26">
        <w:rPr>
          <w:rFonts w:asciiTheme="majorHAnsi" w:hAnsiTheme="majorHAnsi"/>
          <w:b/>
          <w:u w:val="single"/>
        </w:rPr>
        <w:t>Part 1: The Current Situation and Possible Models for the Future</w:t>
      </w:r>
    </w:p>
    <w:p w:rsidR="007861D6" w:rsidRPr="007B7F10" w:rsidRDefault="007861D6" w:rsidP="007861D6">
      <w:pPr>
        <w:rPr>
          <w:i/>
        </w:rPr>
      </w:pPr>
      <w:r w:rsidRPr="007B7F10">
        <w:rPr>
          <w:i/>
        </w:rPr>
        <w:t>Fr Martin summarized the current situation and introduced the main themes of the meeting:</w:t>
      </w:r>
    </w:p>
    <w:p w:rsidR="007861D6" w:rsidRDefault="007861D6" w:rsidP="007861D6">
      <w:r>
        <w:t>It would be wonderful if we experienced a sudden massive increase in Congregation numbers in all our churches and an accompanying increase in local vocations and priestly ordinations within six years. At the moment this seems unlikely and so this meeting is an opportunity for all of us as the People of God in Sheffield to plan ahead for the future together based upon current trends. In 2018 there will be 16 active priests in Sheffield</w:t>
      </w:r>
      <w:r w:rsidRPr="006D1497">
        <w:t>. In the following six years four priests will have reached the age of retirement. This does not take into account other factors such as death, illness or clergy moves.</w:t>
      </w:r>
    </w:p>
    <w:p w:rsidR="007861D6" w:rsidRDefault="007861D6" w:rsidP="007861D6">
      <w:r>
        <w:t>Bishop Ralph has already said, in a recent Hallam News, that bringing in more priests from abroad was not the answer. The ratio of priests per mass goers in Hallam is still far better than in Africa and India so it would be unjust to ask those countries to send priests over here. So we must rely mainly upon our local diocesan priests.</w:t>
      </w:r>
    </w:p>
    <w:p w:rsidR="007861D6" w:rsidRDefault="007861D6" w:rsidP="007861D6">
      <w:r>
        <w:lastRenderedPageBreak/>
        <w:t xml:space="preserve">Most of us do not like change but often it comes upon us by necessity. Whatever the perceived timescale may be for your particular Parish we are most likely facing a future where priests will need to cover larger areas and so will need to be free enough to do so without neglecting the priestly duties for which they were called and ordained. </w:t>
      </w:r>
    </w:p>
    <w:p w:rsidR="007861D6" w:rsidRDefault="007861D6" w:rsidP="007861D6">
      <w:r>
        <w:t xml:space="preserve">This could be a golden opportunity to further develop all the complementary ministries of the People of God together in Sheffield. How can neighbouring parishes help each other? The Catholic Church has always favoured the poor in its Mission. How do we ensure that the poor are not neglected? Evangelisation is an essential part of being Christian. How can we remain faithful to the gospel and bring the Good News to others? If our parish is rich in a particular resource, are we willing to share? Some of you may be ready to move forward on these ideas whilst others may need more time to reflect and work on the various possibilities. </w:t>
      </w:r>
    </w:p>
    <w:p w:rsidR="007861D6" w:rsidRDefault="007861D6" w:rsidP="007861D6">
      <w:r>
        <w:t>Despite having fewer priests and a fall in congregations, this planning could be an opportunity to build on what we have, and by working together, create flourishing and nurturing worshipping communities in Sheffield.</w:t>
      </w:r>
    </w:p>
    <w:p w:rsidR="007861D6" w:rsidRPr="007B7F10" w:rsidRDefault="007861D6" w:rsidP="007861D6">
      <w:pPr>
        <w:rPr>
          <w:i/>
        </w:rPr>
      </w:pPr>
      <w:r w:rsidRPr="007B7F10">
        <w:rPr>
          <w:i/>
        </w:rPr>
        <w:t>Three possible models were introduced for discussion</w:t>
      </w:r>
    </w:p>
    <w:p w:rsidR="007861D6" w:rsidRPr="00976A76" w:rsidRDefault="007861D6" w:rsidP="007861D6">
      <w:pPr>
        <w:rPr>
          <w:i/>
        </w:rPr>
      </w:pPr>
      <w:r w:rsidRPr="00976A76">
        <w:rPr>
          <w:i/>
        </w:rPr>
        <w:t>Model 1: “Twinning”</w:t>
      </w:r>
    </w:p>
    <w:p w:rsidR="007861D6" w:rsidRDefault="007861D6" w:rsidP="007861D6">
      <w:r>
        <w:t>Two (perhaps more) parishes would share resources and clergy including a single parish priest, aligning mass times and other activities across the parishes. The two parishes might in time be canonically merged into a larger parish with one or more mass centres.</w:t>
      </w:r>
    </w:p>
    <w:p w:rsidR="007861D6" w:rsidRPr="00976A76" w:rsidRDefault="007861D6" w:rsidP="007861D6">
      <w:pPr>
        <w:rPr>
          <w:i/>
        </w:rPr>
      </w:pPr>
      <w:r w:rsidRPr="00976A76">
        <w:rPr>
          <w:i/>
        </w:rPr>
        <w:t>Model 2: “Liturgical Centres”</w:t>
      </w:r>
    </w:p>
    <w:p w:rsidR="007861D6" w:rsidRDefault="007861D6" w:rsidP="007861D6">
      <w:r>
        <w:t xml:space="preserve">Sunday Mass is celebrated at a smaller number of large churches, allowing for concentration and development of liturgical excellence. Local faith communities would be maintained (perhaps corresponding to existing parishes) but a number of these communities would come together at the large central church to celebrate mass on Sunday. Apart from the main Sunday celebration, mass would still be celebrated during the week or on occasions throughout the year at all centres.  The area would be served by a number of clergy, who would optionally live together at the main church. </w:t>
      </w:r>
    </w:p>
    <w:p w:rsidR="0089409F" w:rsidRPr="00976A76" w:rsidRDefault="0089409F" w:rsidP="004C4454">
      <w:pPr>
        <w:rPr>
          <w:i/>
        </w:rPr>
      </w:pPr>
      <w:r w:rsidRPr="00976A76">
        <w:rPr>
          <w:i/>
        </w:rPr>
        <w:t>Model 3: “Team Ministry”</w:t>
      </w:r>
    </w:p>
    <w:p w:rsidR="0089409F" w:rsidRDefault="0089409F" w:rsidP="004C4454">
      <w:r>
        <w:t xml:space="preserve">A group of clergy (living </w:t>
      </w:r>
      <w:r w:rsidR="00976A76">
        <w:t>together</w:t>
      </w:r>
      <w:r>
        <w:t xml:space="preserve"> or separately) serve a larger pastoral area composed of several faith </w:t>
      </w:r>
      <w:r w:rsidR="00976A76">
        <w:t>communities</w:t>
      </w:r>
      <w:r>
        <w:t xml:space="preserve"> (perhaps </w:t>
      </w:r>
      <w:r w:rsidR="00976A76">
        <w:t>existing</w:t>
      </w:r>
      <w:r>
        <w:t xml:space="preserve"> parishes) without any one priest being </w:t>
      </w:r>
      <w:r w:rsidR="00976A76">
        <w:t>specifically</w:t>
      </w:r>
      <w:r>
        <w:t xml:space="preserve"> connected to any one local community. This differs from model two in that mass would continue to be </w:t>
      </w:r>
      <w:r w:rsidR="00976A76">
        <w:t>celebrated</w:t>
      </w:r>
      <w:r>
        <w:t xml:space="preserve"> in each local community. For bot practical and theological reasons, the</w:t>
      </w:r>
      <w:r w:rsidR="00976A76">
        <w:t xml:space="preserve"> M</w:t>
      </w:r>
      <w:r>
        <w:t xml:space="preserve">ass </w:t>
      </w:r>
      <w:r w:rsidR="00976A76">
        <w:t>C</w:t>
      </w:r>
      <w:r>
        <w:t xml:space="preserve">entres would generally gather around one mass on a Sunday (although in </w:t>
      </w:r>
      <w:r w:rsidR="00976A76">
        <w:t>large</w:t>
      </w:r>
      <w:r>
        <w:t xml:space="preserve"> </w:t>
      </w:r>
      <w:r w:rsidR="00976A76">
        <w:t>communities</w:t>
      </w:r>
      <w:r>
        <w:t>, this may not be possible).</w:t>
      </w:r>
      <w:r w:rsidR="00976A76">
        <w:t xml:space="preserve"> </w:t>
      </w:r>
    </w:p>
    <w:p w:rsidR="00976822" w:rsidRDefault="0089409F" w:rsidP="004C4454">
      <w:r>
        <w:t xml:space="preserve">All models, but </w:t>
      </w:r>
      <w:r w:rsidR="00976822">
        <w:t>particularly</w:t>
      </w:r>
      <w:r>
        <w:t xml:space="preserve"> Models 2 and 3 would require the development </w:t>
      </w:r>
      <w:r w:rsidR="00976822">
        <w:t xml:space="preserve">of lay, religious or diaconal roles in the administration and pastoral work of the parish. In all models, parishes would have a parish priest (or a group of priests, with one named as moderator) to direct the pastoral care and be answerable to the Bishop for the parish(es). </w:t>
      </w:r>
    </w:p>
    <w:p w:rsidR="004C4454" w:rsidRPr="00404B39" w:rsidRDefault="004F22F4" w:rsidP="004C4454">
      <w:r>
        <w:t>The parishes divided into three groups, based on geography (</w:t>
      </w:r>
      <w:r w:rsidR="00721165" w:rsidRPr="00404B39">
        <w:t xml:space="preserve"> Sheffield North, Sheffield S</w:t>
      </w:r>
      <w:r>
        <w:t>outh-East</w:t>
      </w:r>
      <w:r w:rsidR="00721165" w:rsidRPr="00404B39">
        <w:t>,</w:t>
      </w:r>
      <w:r>
        <w:t xml:space="preserve"> Sheffield South-West) to discuss two questions:</w:t>
      </w:r>
    </w:p>
    <w:p w:rsidR="004F22F4" w:rsidRPr="00596832" w:rsidRDefault="004F22F4" w:rsidP="004F22F4">
      <w:pPr>
        <w:pStyle w:val="ListParagraph"/>
        <w:numPr>
          <w:ilvl w:val="0"/>
          <w:numId w:val="12"/>
        </w:numPr>
        <w:rPr>
          <w:i/>
        </w:rPr>
      </w:pPr>
      <w:r w:rsidRPr="00596832">
        <w:rPr>
          <w:i/>
        </w:rPr>
        <w:t>W</w:t>
      </w:r>
      <w:r w:rsidR="007A3554" w:rsidRPr="00596832">
        <w:rPr>
          <w:i/>
        </w:rPr>
        <w:t xml:space="preserve">hat are the important principles </w:t>
      </w:r>
      <w:r w:rsidRPr="00596832">
        <w:rPr>
          <w:i/>
        </w:rPr>
        <w:t xml:space="preserve">in </w:t>
      </w:r>
      <w:r w:rsidR="007A3554" w:rsidRPr="00596832">
        <w:rPr>
          <w:i/>
        </w:rPr>
        <w:t>discerning a way forward</w:t>
      </w:r>
      <w:r w:rsidRPr="00596832">
        <w:rPr>
          <w:i/>
        </w:rPr>
        <w:t xml:space="preserve"> for the Church in Sheffield?</w:t>
      </w:r>
      <w:r w:rsidR="007A3554" w:rsidRPr="00596832">
        <w:rPr>
          <w:i/>
        </w:rPr>
        <w:t xml:space="preserve"> </w:t>
      </w:r>
    </w:p>
    <w:p w:rsidR="00D178B8" w:rsidRPr="00596832" w:rsidRDefault="004F22F4" w:rsidP="004F22F4">
      <w:pPr>
        <w:pStyle w:val="ListParagraph"/>
        <w:numPr>
          <w:ilvl w:val="0"/>
          <w:numId w:val="12"/>
        </w:numPr>
        <w:rPr>
          <w:i/>
        </w:rPr>
      </w:pPr>
      <w:r w:rsidRPr="00596832">
        <w:rPr>
          <w:i/>
        </w:rPr>
        <w:t xml:space="preserve">What </w:t>
      </w:r>
      <w:r w:rsidR="007A3554" w:rsidRPr="00596832">
        <w:rPr>
          <w:i/>
        </w:rPr>
        <w:t>initial feedback</w:t>
      </w:r>
      <w:r w:rsidRPr="00596832">
        <w:rPr>
          <w:i/>
        </w:rPr>
        <w:t>, if any, do you have</w:t>
      </w:r>
      <w:r w:rsidR="007A3554" w:rsidRPr="00596832">
        <w:rPr>
          <w:i/>
        </w:rPr>
        <w:t xml:space="preserve"> on the feasibility of each of the three models</w:t>
      </w:r>
      <w:r w:rsidRPr="00596832">
        <w:rPr>
          <w:i/>
        </w:rPr>
        <w:t xml:space="preserve"> for your parishes?</w:t>
      </w:r>
    </w:p>
    <w:p w:rsidR="00DC7FF3" w:rsidRDefault="006F6CD7" w:rsidP="00DC7FF3">
      <w:r>
        <w:t>The parish grouping are include in Appendix A</w:t>
      </w:r>
    </w:p>
    <w:p w:rsidR="00D178B8" w:rsidRDefault="00D178B8">
      <w:r>
        <w:t>The key points which each group sh</w:t>
      </w:r>
      <w:r w:rsidR="004F22F4">
        <w:t>a</w:t>
      </w:r>
      <w:r>
        <w:t>red with the mee</w:t>
      </w:r>
      <w:r w:rsidR="004F22F4">
        <w:t>t</w:t>
      </w:r>
      <w:r>
        <w:t xml:space="preserve">ing are </w:t>
      </w:r>
      <w:r w:rsidR="004F22F4">
        <w:t>summarised</w:t>
      </w:r>
      <w:r>
        <w:t xml:space="preserve"> below:</w:t>
      </w:r>
    </w:p>
    <w:p w:rsidR="00721165" w:rsidRPr="00C70C26" w:rsidRDefault="00721165" w:rsidP="004C4454">
      <w:pPr>
        <w:rPr>
          <w:rFonts w:asciiTheme="majorHAnsi" w:hAnsiTheme="majorHAnsi"/>
          <w:b/>
          <w:u w:val="single"/>
        </w:rPr>
      </w:pPr>
      <w:r w:rsidRPr="00C70C26">
        <w:rPr>
          <w:rFonts w:asciiTheme="majorHAnsi" w:hAnsiTheme="majorHAnsi"/>
          <w:b/>
          <w:u w:val="single"/>
        </w:rPr>
        <w:t xml:space="preserve">Part 2 – Feedback from </w:t>
      </w:r>
      <w:r w:rsidR="00724722" w:rsidRPr="00C70C26">
        <w:rPr>
          <w:rFonts w:asciiTheme="majorHAnsi" w:hAnsiTheme="majorHAnsi"/>
          <w:b/>
          <w:u w:val="single"/>
        </w:rPr>
        <w:t>Group</w:t>
      </w:r>
      <w:r w:rsidRPr="00C70C26">
        <w:rPr>
          <w:rFonts w:asciiTheme="majorHAnsi" w:hAnsiTheme="majorHAnsi"/>
          <w:b/>
          <w:u w:val="single"/>
        </w:rPr>
        <w:t>s</w:t>
      </w:r>
    </w:p>
    <w:p w:rsidR="00721165" w:rsidRPr="00404B39" w:rsidRDefault="00721165" w:rsidP="004C4454">
      <w:pPr>
        <w:rPr>
          <w:u w:val="single"/>
        </w:rPr>
      </w:pPr>
      <w:r w:rsidRPr="00C70C26">
        <w:rPr>
          <w:b/>
          <w:u w:val="single"/>
        </w:rPr>
        <w:t>Sheffield N</w:t>
      </w:r>
      <w:r w:rsidR="00D178B8" w:rsidRPr="00C70C26">
        <w:rPr>
          <w:b/>
          <w:u w:val="single"/>
        </w:rPr>
        <w:t>orth</w:t>
      </w:r>
      <w:r w:rsidR="00C70C26">
        <w:rPr>
          <w:u w:val="single"/>
        </w:rPr>
        <w:t xml:space="preserve"> </w:t>
      </w:r>
    </w:p>
    <w:p w:rsidR="00BD57AE" w:rsidRPr="006F6CD7" w:rsidRDefault="006F6CD7" w:rsidP="00BD57AE">
      <w:pPr>
        <w:pStyle w:val="yiv7174276494msonormal"/>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Principles and Priorities</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u w:val="single"/>
        </w:rPr>
      </w:pP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1.      </w:t>
      </w:r>
      <w:r w:rsidR="00F0799B">
        <w:rPr>
          <w:rFonts w:asciiTheme="minorHAnsi" w:hAnsiTheme="minorHAnsi" w:cstheme="minorHAnsi"/>
          <w:sz w:val="22"/>
          <w:szCs w:val="22"/>
        </w:rPr>
        <w:t>N</w:t>
      </w:r>
      <w:r w:rsidRPr="00404B39">
        <w:rPr>
          <w:rFonts w:asciiTheme="minorHAnsi" w:hAnsiTheme="minorHAnsi" w:cstheme="minorHAnsi"/>
          <w:sz w:val="22"/>
          <w:szCs w:val="22"/>
        </w:rPr>
        <w:t xml:space="preserve">ot just about the </w:t>
      </w:r>
      <w:r w:rsidR="009D209B" w:rsidRPr="00404B39">
        <w:rPr>
          <w:rFonts w:asciiTheme="minorHAnsi" w:hAnsiTheme="minorHAnsi" w:cstheme="minorHAnsi"/>
          <w:sz w:val="22"/>
          <w:szCs w:val="22"/>
        </w:rPr>
        <w:t>parishioners</w:t>
      </w:r>
      <w:r w:rsidRPr="00404B39">
        <w:rPr>
          <w:rFonts w:asciiTheme="minorHAnsi" w:hAnsiTheme="minorHAnsi" w:cstheme="minorHAnsi"/>
          <w:sz w:val="22"/>
          <w:szCs w:val="22"/>
        </w:rPr>
        <w:t xml:space="preserve"> </w:t>
      </w:r>
      <w:r w:rsidR="00F0799B">
        <w:rPr>
          <w:rFonts w:asciiTheme="minorHAnsi" w:hAnsiTheme="minorHAnsi" w:cstheme="minorHAnsi"/>
          <w:sz w:val="22"/>
          <w:szCs w:val="22"/>
        </w:rPr>
        <w:t xml:space="preserve">but also the </w:t>
      </w:r>
      <w:r w:rsidRPr="00404B39">
        <w:rPr>
          <w:rFonts w:asciiTheme="minorHAnsi" w:hAnsiTheme="minorHAnsi" w:cstheme="minorHAnsi"/>
          <w:sz w:val="22"/>
          <w:szCs w:val="22"/>
        </w:rPr>
        <w:t>priests</w:t>
      </w:r>
      <w:r w:rsidR="009D209B" w:rsidRPr="00404B39">
        <w:rPr>
          <w:rFonts w:asciiTheme="minorHAnsi" w:hAnsiTheme="minorHAnsi" w:cstheme="minorHAnsi"/>
          <w:sz w:val="22"/>
          <w:szCs w:val="22"/>
        </w:rPr>
        <w:t xml:space="preserve">. Each model has particular challenges for </w:t>
      </w:r>
      <w:r w:rsidR="00F0799B">
        <w:rPr>
          <w:rFonts w:asciiTheme="minorHAnsi" w:hAnsiTheme="minorHAnsi" w:cstheme="minorHAnsi"/>
          <w:sz w:val="22"/>
          <w:szCs w:val="22"/>
        </w:rPr>
        <w:t>clergy.</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2.       Sustainability of any solution</w:t>
      </w:r>
      <w:r w:rsidR="009D209B" w:rsidRPr="00404B39">
        <w:rPr>
          <w:rFonts w:asciiTheme="minorHAnsi" w:hAnsiTheme="minorHAnsi" w:cstheme="minorHAnsi"/>
          <w:sz w:val="22"/>
          <w:szCs w:val="22"/>
        </w:rPr>
        <w:t xml:space="preserve"> must be considered</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3.       Maintaining parish identity</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 xml:space="preserve">4.       We’ll need a period of consultation and reflection </w:t>
      </w:r>
      <w:r w:rsidR="009D209B" w:rsidRPr="00404B39">
        <w:rPr>
          <w:rFonts w:asciiTheme="minorHAnsi" w:hAnsiTheme="minorHAnsi" w:cstheme="minorHAnsi"/>
          <w:sz w:val="22"/>
          <w:szCs w:val="22"/>
        </w:rPr>
        <w:t xml:space="preserve">(discernment) </w:t>
      </w:r>
      <w:r w:rsidRPr="00404B39">
        <w:rPr>
          <w:rFonts w:asciiTheme="minorHAnsi" w:hAnsiTheme="minorHAnsi" w:cstheme="minorHAnsi"/>
          <w:sz w:val="22"/>
          <w:szCs w:val="22"/>
        </w:rPr>
        <w:t>back in our parishes</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5.       To make viable decisions we’ll need more data. (Not only parish census information but other geographical information like transport links)</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6.       One solution is not likely to be appropriate to every situation or parishioner</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7.       Parishes where there is a single Sunday mass have a greater sense of community (St. Mary’s Penistone is the example)</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8.       Increasing participation and leadership from the laity</w:t>
      </w:r>
      <w:r w:rsidR="009D209B" w:rsidRPr="00404B39">
        <w:rPr>
          <w:rFonts w:asciiTheme="minorHAnsi" w:hAnsiTheme="minorHAnsi" w:cstheme="minorHAnsi"/>
          <w:sz w:val="22"/>
          <w:szCs w:val="22"/>
        </w:rPr>
        <w:t xml:space="preserve"> is needed =&gt; lay formation. </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 xml:space="preserve">9.       Any solution should be for the long term. Start on the final solution now. Don’t do an interim to only have to change again soon. Setup what the final model is now and move to that. </w:t>
      </w:r>
    </w:p>
    <w:p w:rsidR="00BD57AE" w:rsidRPr="00404B39" w:rsidRDefault="00BD57AE" w:rsidP="00BD57AE">
      <w:pPr>
        <w:pStyle w:val="yiv7174276494msolistparagraph"/>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10.  </w:t>
      </w:r>
      <w:r w:rsidR="00E510B0">
        <w:rPr>
          <w:rFonts w:asciiTheme="minorHAnsi" w:hAnsiTheme="minorHAnsi" w:cstheme="minorHAnsi"/>
          <w:sz w:val="22"/>
          <w:szCs w:val="22"/>
        </w:rPr>
        <w:t xml:space="preserve"> An e</w:t>
      </w:r>
      <w:r w:rsidR="009D209B" w:rsidRPr="00404B39">
        <w:rPr>
          <w:rFonts w:asciiTheme="minorHAnsi" w:hAnsiTheme="minorHAnsi" w:cstheme="minorHAnsi"/>
          <w:sz w:val="22"/>
          <w:szCs w:val="22"/>
        </w:rPr>
        <w:t xml:space="preserve">ffective </w:t>
      </w:r>
      <w:r w:rsidRPr="00404B39">
        <w:rPr>
          <w:rFonts w:asciiTheme="minorHAnsi" w:hAnsiTheme="minorHAnsi" w:cstheme="minorHAnsi"/>
          <w:sz w:val="22"/>
          <w:szCs w:val="22"/>
        </w:rPr>
        <w:t xml:space="preserve">administration </w:t>
      </w:r>
      <w:r w:rsidR="009D209B" w:rsidRPr="00404B39">
        <w:rPr>
          <w:rFonts w:asciiTheme="minorHAnsi" w:hAnsiTheme="minorHAnsi" w:cstheme="minorHAnsi"/>
          <w:sz w:val="22"/>
          <w:szCs w:val="22"/>
        </w:rPr>
        <w:t xml:space="preserve">system </w:t>
      </w:r>
      <w:r w:rsidR="00E510B0">
        <w:rPr>
          <w:rFonts w:asciiTheme="minorHAnsi" w:hAnsiTheme="minorHAnsi" w:cstheme="minorHAnsi"/>
          <w:sz w:val="22"/>
          <w:szCs w:val="22"/>
        </w:rPr>
        <w:t xml:space="preserve">is key </w:t>
      </w:r>
      <w:r w:rsidR="009D209B" w:rsidRPr="00404B39">
        <w:rPr>
          <w:rFonts w:asciiTheme="minorHAnsi" w:hAnsiTheme="minorHAnsi" w:cstheme="minorHAnsi"/>
          <w:sz w:val="22"/>
          <w:szCs w:val="22"/>
        </w:rPr>
        <w:t xml:space="preserve">and </w:t>
      </w:r>
      <w:r w:rsidR="00E510B0">
        <w:rPr>
          <w:rFonts w:asciiTheme="minorHAnsi" w:hAnsiTheme="minorHAnsi" w:cstheme="minorHAnsi"/>
          <w:sz w:val="22"/>
          <w:szCs w:val="22"/>
        </w:rPr>
        <w:t>tra</w:t>
      </w:r>
      <w:r w:rsidR="009D209B" w:rsidRPr="00404B39">
        <w:rPr>
          <w:rFonts w:asciiTheme="minorHAnsi" w:hAnsiTheme="minorHAnsi" w:cstheme="minorHAnsi"/>
          <w:sz w:val="22"/>
          <w:szCs w:val="22"/>
        </w:rPr>
        <w:t>ining</w:t>
      </w:r>
      <w:r w:rsidR="00E510B0">
        <w:rPr>
          <w:rFonts w:asciiTheme="minorHAnsi" w:hAnsiTheme="minorHAnsi" w:cstheme="minorHAnsi"/>
          <w:sz w:val="22"/>
          <w:szCs w:val="22"/>
        </w:rPr>
        <w:t xml:space="preserve">/formation will </w:t>
      </w:r>
      <w:r w:rsidRPr="00404B39">
        <w:rPr>
          <w:rFonts w:asciiTheme="minorHAnsi" w:hAnsiTheme="minorHAnsi" w:cstheme="minorHAnsi"/>
          <w:sz w:val="22"/>
          <w:szCs w:val="22"/>
        </w:rPr>
        <w:t>be necessary.</w:t>
      </w:r>
      <w:r w:rsidR="009D209B" w:rsidRPr="00404B39">
        <w:rPr>
          <w:rFonts w:asciiTheme="minorHAnsi" w:hAnsiTheme="minorHAnsi" w:cstheme="minorHAnsi"/>
          <w:sz w:val="22"/>
          <w:szCs w:val="22"/>
        </w:rPr>
        <w:t xml:space="preserve"> Can we train administrators?</w:t>
      </w:r>
    </w:p>
    <w:p w:rsidR="006F6CD7" w:rsidRPr="00404B39" w:rsidRDefault="006F6CD7" w:rsidP="00BD57AE">
      <w:pPr>
        <w:pStyle w:val="yiv7174276494msonormal"/>
        <w:spacing w:before="0" w:beforeAutospacing="0" w:after="0" w:afterAutospacing="0"/>
        <w:rPr>
          <w:rFonts w:asciiTheme="minorHAnsi" w:hAnsiTheme="minorHAnsi" w:cstheme="minorHAnsi"/>
          <w:sz w:val="22"/>
          <w:szCs w:val="22"/>
        </w:rPr>
      </w:pPr>
    </w:p>
    <w:p w:rsidR="006F6CD7" w:rsidRPr="00D178B8" w:rsidRDefault="006F6CD7" w:rsidP="006F6CD7">
      <w:pPr>
        <w:pStyle w:val="ListParagraph"/>
        <w:ind w:left="0"/>
        <w:rPr>
          <w:i/>
        </w:rPr>
      </w:pPr>
      <w:r w:rsidRPr="00D178B8">
        <w:rPr>
          <w:i/>
        </w:rPr>
        <w:t>Initial Response to the Three Models</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b/>
          <w:sz w:val="22"/>
          <w:szCs w:val="22"/>
        </w:rPr>
        <w:t>Model 1</w:t>
      </w:r>
      <w:r w:rsidRPr="00404B39">
        <w:rPr>
          <w:rFonts w:asciiTheme="minorHAnsi" w:hAnsiTheme="minorHAnsi" w:cstheme="minorHAnsi"/>
          <w:sz w:val="22"/>
          <w:szCs w:val="22"/>
        </w:rPr>
        <w:t xml:space="preserve"> – Parish Twinning.</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More data will be needed to do it right</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A greater understanding of strengths and weaknesses of each parish.</w:t>
      </w:r>
    </w:p>
    <w:p w:rsidR="009D209B" w:rsidRPr="00404B39" w:rsidRDefault="009D209B"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Positive experience regarding effective use of resources from Penistone/Deepcar</w:t>
      </w:r>
    </w:p>
    <w:p w:rsidR="009D209B" w:rsidRPr="00404B39" w:rsidRDefault="009D209B"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Positive experience from Priest perspective (St Mary’s High Green)</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 </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b/>
          <w:sz w:val="22"/>
          <w:szCs w:val="22"/>
        </w:rPr>
        <w:t>Model 2</w:t>
      </w:r>
      <w:r w:rsidRPr="00404B39">
        <w:rPr>
          <w:rFonts w:asciiTheme="minorHAnsi" w:hAnsiTheme="minorHAnsi" w:cstheme="minorHAnsi"/>
          <w:sz w:val="22"/>
          <w:szCs w:val="22"/>
        </w:rPr>
        <w:t xml:space="preserve"> – Larger groupings with a single rotating Sunday service</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Priests don’t necessarily want to co</w:t>
      </w:r>
      <w:r w:rsidR="005641A2" w:rsidRPr="00404B39">
        <w:rPr>
          <w:rFonts w:asciiTheme="minorHAnsi" w:hAnsiTheme="minorHAnsi" w:cstheme="minorHAnsi"/>
          <w:sz w:val="22"/>
          <w:szCs w:val="22"/>
        </w:rPr>
        <w:t>-</w:t>
      </w:r>
      <w:r w:rsidRPr="00404B39">
        <w:rPr>
          <w:rFonts w:asciiTheme="minorHAnsi" w:hAnsiTheme="minorHAnsi" w:cstheme="minorHAnsi"/>
          <w:sz w:val="22"/>
          <w:szCs w:val="22"/>
        </w:rPr>
        <w:t>habit</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Will the priest lose the connection to the community (also a factor in Model 3). With parish twinning this is thought to be less of an issue.</w:t>
      </w:r>
    </w:p>
    <w:p w:rsidR="00BD57AE" w:rsidRPr="00404B39" w:rsidRDefault="00BD57AE" w:rsidP="005641A2">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 xml:space="preserve">Key is what the community mass centres do on a Sunday. </w:t>
      </w:r>
    </w:p>
    <w:p w:rsidR="005641A2" w:rsidRPr="00404B39" w:rsidRDefault="005641A2" w:rsidP="005641A2">
      <w:pPr>
        <w:pStyle w:val="yiv7174276494msonormal"/>
        <w:spacing w:before="0" w:beforeAutospacing="0" w:after="0" w:afterAutospacing="0"/>
        <w:rPr>
          <w:rFonts w:asciiTheme="minorHAnsi" w:hAnsiTheme="minorHAnsi" w:cstheme="minorHAnsi"/>
          <w:sz w:val="22"/>
          <w:szCs w:val="22"/>
        </w:rPr>
      </w:pP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b/>
          <w:sz w:val="22"/>
          <w:szCs w:val="22"/>
        </w:rPr>
        <w:t>Model 3</w:t>
      </w:r>
      <w:r w:rsidRPr="00404B39">
        <w:rPr>
          <w:rFonts w:asciiTheme="minorHAnsi" w:hAnsiTheme="minorHAnsi" w:cstheme="minorHAnsi"/>
          <w:sz w:val="22"/>
          <w:szCs w:val="22"/>
        </w:rPr>
        <w:t xml:space="preserve"> – Team ministry.</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Key question is as above and probably more apparent</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This is probably the long term solution and should be worked towards now</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 </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Breaking up of communities is not the answer</w:t>
      </w:r>
    </w:p>
    <w:p w:rsidR="00BD57AE" w:rsidRPr="00404B39" w:rsidRDefault="00BD57AE" w:rsidP="00BD57AE">
      <w:pPr>
        <w:pStyle w:val="yiv7174276494msonormal"/>
        <w:spacing w:before="0" w:beforeAutospacing="0" w:after="0" w:afterAutospacing="0"/>
        <w:rPr>
          <w:rFonts w:asciiTheme="minorHAnsi" w:hAnsiTheme="minorHAnsi" w:cstheme="minorHAnsi"/>
          <w:sz w:val="22"/>
          <w:szCs w:val="22"/>
        </w:rPr>
      </w:pPr>
      <w:r w:rsidRPr="00404B39">
        <w:rPr>
          <w:rFonts w:asciiTheme="minorHAnsi" w:hAnsiTheme="minorHAnsi" w:cstheme="minorHAnsi"/>
          <w:sz w:val="22"/>
          <w:szCs w:val="22"/>
        </w:rPr>
        <w:t>Need to communicate this positively. So not a problem but an opportunity to embrace change and for the laity to participate more in what is “our” collective church</w:t>
      </w:r>
    </w:p>
    <w:p w:rsidR="00BD57AE" w:rsidRPr="00404B39" w:rsidRDefault="00BD57AE" w:rsidP="00BD57AE">
      <w:pPr>
        <w:spacing w:after="0"/>
        <w:rPr>
          <w:rFonts w:cstheme="minorHAnsi"/>
        </w:rPr>
      </w:pPr>
    </w:p>
    <w:p w:rsidR="00721165" w:rsidRPr="0082153B" w:rsidRDefault="00721165" w:rsidP="004C4454">
      <w:pPr>
        <w:rPr>
          <w:b/>
          <w:u w:val="single"/>
        </w:rPr>
      </w:pPr>
      <w:r w:rsidRPr="0082153B">
        <w:rPr>
          <w:b/>
          <w:u w:val="single"/>
        </w:rPr>
        <w:t>Sheffield S</w:t>
      </w:r>
      <w:r w:rsidR="00D178B8" w:rsidRPr="0082153B">
        <w:rPr>
          <w:b/>
          <w:u w:val="single"/>
        </w:rPr>
        <w:t>outh</w:t>
      </w:r>
      <w:r w:rsidR="00611CF1" w:rsidRPr="0082153B">
        <w:rPr>
          <w:b/>
          <w:u w:val="single"/>
        </w:rPr>
        <w:t>-</w:t>
      </w:r>
      <w:r w:rsidR="00D178B8" w:rsidRPr="0082153B">
        <w:rPr>
          <w:b/>
          <w:u w:val="single"/>
        </w:rPr>
        <w:t>East</w:t>
      </w:r>
    </w:p>
    <w:p w:rsidR="006C31F9" w:rsidRPr="00404B39" w:rsidRDefault="00D178B8" w:rsidP="009D2157">
      <w:r>
        <w:t>First part of a way forward is to c</w:t>
      </w:r>
      <w:r w:rsidR="009D2157" w:rsidRPr="00404B39">
        <w:t>hallenge</w:t>
      </w:r>
      <w:r>
        <w:t xml:space="preserve"> p</w:t>
      </w:r>
      <w:r w:rsidR="009D2157" w:rsidRPr="00404B39">
        <w:t xml:space="preserve">arish community </w:t>
      </w:r>
      <w:r>
        <w:t xml:space="preserve">as to what they </w:t>
      </w:r>
      <w:r w:rsidR="009D2157" w:rsidRPr="00404B39">
        <w:t>can do themsel</w:t>
      </w:r>
      <w:r>
        <w:t>ves now</w:t>
      </w:r>
    </w:p>
    <w:p w:rsidR="006F6CD7" w:rsidRPr="006F6CD7" w:rsidRDefault="006F6CD7" w:rsidP="006F6CD7">
      <w:pPr>
        <w:ind w:left="360"/>
        <w:rPr>
          <w:i/>
        </w:rPr>
      </w:pPr>
      <w:r w:rsidRPr="006F6CD7">
        <w:rPr>
          <w:i/>
        </w:rPr>
        <w:t>Principles and Priorities</w:t>
      </w:r>
    </w:p>
    <w:p w:rsidR="009D2157" w:rsidRPr="00404B39" w:rsidRDefault="009D2157" w:rsidP="009D2157">
      <w:pPr>
        <w:pStyle w:val="ListParagraph"/>
        <w:numPr>
          <w:ilvl w:val="0"/>
          <w:numId w:val="4"/>
        </w:numPr>
      </w:pPr>
      <w:r w:rsidRPr="00404B39">
        <w:t>Hope and vision in revitalizing the life of a parish church E.g. St Charles - brought more groups to use the Church (Polish, Jesus Youth, Catholic immigrant communities</w:t>
      </w:r>
    </w:p>
    <w:p w:rsidR="009D2157" w:rsidRPr="00404B39" w:rsidRDefault="009D2157" w:rsidP="009D2157">
      <w:pPr>
        <w:pStyle w:val="ListParagraph"/>
        <w:numPr>
          <w:ilvl w:val="0"/>
          <w:numId w:val="4"/>
        </w:numPr>
      </w:pPr>
      <w:r w:rsidRPr="00404B39">
        <w:t>Revitalizing effect of providing : adoration, daily mass, devotions, importance of Prayer</w:t>
      </w:r>
    </w:p>
    <w:p w:rsidR="009D2157" w:rsidRPr="00404B39" w:rsidRDefault="009D2157" w:rsidP="009D2157">
      <w:pPr>
        <w:pStyle w:val="ListParagraph"/>
        <w:numPr>
          <w:ilvl w:val="0"/>
          <w:numId w:val="4"/>
        </w:numPr>
      </w:pPr>
      <w:r w:rsidRPr="00404B39">
        <w:t>Essential to maintain Church presence in poorer areas = mission</w:t>
      </w:r>
    </w:p>
    <w:p w:rsidR="009D2157" w:rsidRPr="00404B39" w:rsidRDefault="009D2157" w:rsidP="009D2157">
      <w:pPr>
        <w:pStyle w:val="ListParagraph"/>
        <w:numPr>
          <w:ilvl w:val="0"/>
          <w:numId w:val="4"/>
        </w:numPr>
      </w:pPr>
      <w:r w:rsidRPr="00404B39">
        <w:t>People are the Church (not the building)</w:t>
      </w:r>
    </w:p>
    <w:p w:rsidR="009D2157" w:rsidRPr="00404B39" w:rsidRDefault="009D2157" w:rsidP="009D2157">
      <w:pPr>
        <w:pStyle w:val="ListParagraph"/>
        <w:numPr>
          <w:ilvl w:val="0"/>
          <w:numId w:val="4"/>
        </w:numPr>
      </w:pPr>
      <w:r w:rsidRPr="00404B39">
        <w:t>Need to foster vocations</w:t>
      </w:r>
    </w:p>
    <w:p w:rsidR="009D2157" w:rsidRPr="00404B39" w:rsidRDefault="009D2157" w:rsidP="0082153B">
      <w:pPr>
        <w:spacing w:after="0"/>
      </w:pPr>
      <w:r w:rsidRPr="00404B39">
        <w:t xml:space="preserve">How to sustain and develop church communities? </w:t>
      </w:r>
    </w:p>
    <w:p w:rsidR="009D2157" w:rsidRPr="00404B39" w:rsidRDefault="009D2157" w:rsidP="009D2157">
      <w:pPr>
        <w:pStyle w:val="ListParagraph"/>
        <w:numPr>
          <w:ilvl w:val="0"/>
          <w:numId w:val="4"/>
        </w:numPr>
      </w:pPr>
      <w:r w:rsidRPr="00404B39">
        <w:t>Important of training in roles for catechesis, mission etc.</w:t>
      </w:r>
    </w:p>
    <w:p w:rsidR="009D2157" w:rsidRPr="00404B39" w:rsidRDefault="009D2157" w:rsidP="009D2157">
      <w:pPr>
        <w:pStyle w:val="ListParagraph"/>
        <w:numPr>
          <w:ilvl w:val="0"/>
          <w:numId w:val="4"/>
        </w:numPr>
      </w:pPr>
      <w:r w:rsidRPr="00404B39">
        <w:t>Balanced with realities of smaller parishes and more elderly congregations in some cases</w:t>
      </w:r>
    </w:p>
    <w:p w:rsidR="00721165" w:rsidRPr="0082153B" w:rsidRDefault="00721165" w:rsidP="005262E7">
      <w:pPr>
        <w:spacing w:before="240"/>
        <w:rPr>
          <w:b/>
          <w:u w:val="single"/>
        </w:rPr>
      </w:pPr>
      <w:r w:rsidRPr="0082153B">
        <w:rPr>
          <w:b/>
          <w:u w:val="single"/>
        </w:rPr>
        <w:t>Sheffield S</w:t>
      </w:r>
      <w:r w:rsidR="00611CF1" w:rsidRPr="0082153B">
        <w:rPr>
          <w:b/>
          <w:u w:val="single"/>
        </w:rPr>
        <w:t>outh-West</w:t>
      </w:r>
    </w:p>
    <w:p w:rsidR="00920BB0" w:rsidRPr="00D178B8" w:rsidRDefault="00920BB0" w:rsidP="00920BB0">
      <w:pPr>
        <w:rPr>
          <w:i/>
        </w:rPr>
      </w:pPr>
      <w:r w:rsidRPr="00D178B8">
        <w:rPr>
          <w:i/>
        </w:rPr>
        <w:t>Principles</w:t>
      </w:r>
      <w:r w:rsidR="00D178B8" w:rsidRPr="00D178B8">
        <w:rPr>
          <w:i/>
        </w:rPr>
        <w:t xml:space="preserve"> and Priorities</w:t>
      </w:r>
    </w:p>
    <w:p w:rsidR="00920BB0" w:rsidRPr="00404B39" w:rsidRDefault="00920BB0" w:rsidP="00920BB0">
      <w:pPr>
        <w:pStyle w:val="ListParagraph"/>
        <w:numPr>
          <w:ilvl w:val="0"/>
          <w:numId w:val="6"/>
        </w:numPr>
      </w:pPr>
      <w:r w:rsidRPr="00404B39">
        <w:t>Need to understand why changes are necessary and what is the goal?</w:t>
      </w:r>
    </w:p>
    <w:p w:rsidR="00920BB0" w:rsidRPr="00404B39" w:rsidRDefault="00920BB0" w:rsidP="00920BB0">
      <w:pPr>
        <w:pStyle w:val="ListParagraph"/>
        <w:numPr>
          <w:ilvl w:val="0"/>
          <w:numId w:val="6"/>
        </w:numPr>
      </w:pPr>
      <w:r w:rsidRPr="00404B39">
        <w:t>This is an opportunity as well as a challenge</w:t>
      </w:r>
    </w:p>
    <w:p w:rsidR="00920BB0" w:rsidRPr="00404B39" w:rsidRDefault="00920BB0" w:rsidP="00920BB0">
      <w:pPr>
        <w:pStyle w:val="ListParagraph"/>
        <w:numPr>
          <w:ilvl w:val="0"/>
          <w:numId w:val="6"/>
        </w:numPr>
      </w:pPr>
      <w:r w:rsidRPr="00404B39">
        <w:t>Use the gifts of the laity : fulfil the vision of Vatican II</w:t>
      </w:r>
    </w:p>
    <w:p w:rsidR="00920BB0" w:rsidRPr="00404B39" w:rsidRDefault="00920BB0" w:rsidP="00920BB0">
      <w:pPr>
        <w:pStyle w:val="ListParagraph"/>
        <w:numPr>
          <w:ilvl w:val="0"/>
          <w:numId w:val="6"/>
        </w:numPr>
      </w:pPr>
      <w:r w:rsidRPr="00404B39">
        <w:t>Make more use of Eucharistic ministers and deacons</w:t>
      </w:r>
    </w:p>
    <w:p w:rsidR="00614856" w:rsidRDefault="00614856" w:rsidP="00920BB0">
      <w:pPr>
        <w:pStyle w:val="ListParagraph"/>
        <w:numPr>
          <w:ilvl w:val="0"/>
          <w:numId w:val="6"/>
        </w:numPr>
      </w:pPr>
      <w:r w:rsidRPr="00404B39">
        <w:t>Need more time to arrive at a decision (but perhaps not too much time), but critically need objectives and clear plan.</w:t>
      </w:r>
    </w:p>
    <w:p w:rsidR="00D178B8" w:rsidRDefault="00D178B8" w:rsidP="00D178B8">
      <w:pPr>
        <w:pStyle w:val="ListParagraph"/>
        <w:ind w:left="0"/>
        <w:rPr>
          <w:i/>
        </w:rPr>
      </w:pPr>
    </w:p>
    <w:p w:rsidR="00D178B8" w:rsidRPr="00D178B8" w:rsidRDefault="00D178B8" w:rsidP="00D178B8">
      <w:pPr>
        <w:pStyle w:val="ListParagraph"/>
        <w:ind w:left="0"/>
        <w:rPr>
          <w:i/>
        </w:rPr>
      </w:pPr>
      <w:r w:rsidRPr="00D178B8">
        <w:rPr>
          <w:i/>
        </w:rPr>
        <w:t>Initial Response to the Three Models</w:t>
      </w:r>
    </w:p>
    <w:p w:rsidR="00D178B8" w:rsidRDefault="00D178B8" w:rsidP="00614856">
      <w:pPr>
        <w:pStyle w:val="ListParagraph"/>
      </w:pPr>
    </w:p>
    <w:p w:rsidR="00D178B8" w:rsidRPr="00404B39" w:rsidRDefault="00D178B8" w:rsidP="00D178B8">
      <w:pPr>
        <w:pStyle w:val="ListParagraph"/>
        <w:numPr>
          <w:ilvl w:val="0"/>
          <w:numId w:val="6"/>
        </w:numPr>
      </w:pPr>
      <w:r w:rsidRPr="00404B39">
        <w:t>Examine the possible adoption of a ‘Doncaster Model’ – took 12 year to tune this, but Sheffield should take less time to apply.</w:t>
      </w:r>
    </w:p>
    <w:p w:rsidR="00D178B8" w:rsidRPr="00404B39" w:rsidRDefault="00D178B8" w:rsidP="00D178B8">
      <w:pPr>
        <w:pStyle w:val="ListParagraph"/>
        <w:numPr>
          <w:ilvl w:val="0"/>
          <w:numId w:val="6"/>
        </w:numPr>
      </w:pPr>
      <w:r w:rsidRPr="00404B39">
        <w:t>Concerns with twinning model: loss of local identity, overload on priests.</w:t>
      </w:r>
    </w:p>
    <w:p w:rsidR="00D178B8" w:rsidRDefault="00D178B8" w:rsidP="00D178B8">
      <w:pPr>
        <w:pStyle w:val="ListParagraph"/>
        <w:numPr>
          <w:ilvl w:val="0"/>
          <w:numId w:val="6"/>
        </w:numPr>
      </w:pPr>
      <w:r w:rsidRPr="00404B39">
        <w:t>Proposed Model Three (team ministry) generally viewed positively.</w:t>
      </w:r>
    </w:p>
    <w:p w:rsidR="005262E7" w:rsidRPr="00404B39" w:rsidRDefault="005262E7" w:rsidP="005262E7">
      <w:pPr>
        <w:ind w:left="360"/>
      </w:pPr>
    </w:p>
    <w:p w:rsidR="006F6CD7" w:rsidRPr="006F6CD7" w:rsidRDefault="00721165" w:rsidP="005262E7">
      <w:pPr>
        <w:spacing w:before="240"/>
        <w:rPr>
          <w:b/>
          <w:u w:val="single"/>
        </w:rPr>
      </w:pPr>
      <w:r w:rsidRPr="006F6CD7">
        <w:rPr>
          <w:b/>
          <w:u w:val="single"/>
        </w:rPr>
        <w:t>Overall</w:t>
      </w:r>
    </w:p>
    <w:p w:rsidR="00721165" w:rsidRPr="006F6CD7" w:rsidRDefault="006F6CD7" w:rsidP="005262E7">
      <w:pPr>
        <w:spacing w:before="240"/>
      </w:pPr>
      <w:r w:rsidRPr="006F6CD7">
        <w:t>I</w:t>
      </w:r>
      <w:r w:rsidR="00721165" w:rsidRPr="006F6CD7">
        <w:t xml:space="preserve">n the </w:t>
      </w:r>
      <w:r w:rsidR="005A5DFE" w:rsidRPr="006F6CD7">
        <w:t>conversations</w:t>
      </w:r>
      <w:r w:rsidR="00721165" w:rsidRPr="006F6CD7">
        <w:t xml:space="preserve"> and t</w:t>
      </w:r>
      <w:r w:rsidR="005A5DFE" w:rsidRPr="006F6CD7">
        <w:t>he subsequent whole group discussion</w:t>
      </w:r>
      <w:r w:rsidR="00721165" w:rsidRPr="006F6CD7">
        <w:t xml:space="preserve"> some key points emerged:</w:t>
      </w:r>
    </w:p>
    <w:p w:rsidR="00236C50" w:rsidRPr="00404B39" w:rsidRDefault="005262E7" w:rsidP="0041402F">
      <w:pPr>
        <w:pStyle w:val="ListParagraph"/>
        <w:numPr>
          <w:ilvl w:val="0"/>
          <w:numId w:val="7"/>
        </w:numPr>
      </w:pPr>
      <w:r>
        <w:t>Realistic acceptance that change is needed, and that  more than a short-term plan should be implemented</w:t>
      </w:r>
    </w:p>
    <w:p w:rsidR="0041402F" w:rsidRPr="00404B39" w:rsidRDefault="006F6CD7" w:rsidP="0041402F">
      <w:pPr>
        <w:pStyle w:val="ListParagraph"/>
        <w:numPr>
          <w:ilvl w:val="0"/>
          <w:numId w:val="7"/>
        </w:numPr>
      </w:pPr>
      <w:r>
        <w:t>Sense of “W</w:t>
      </w:r>
      <w:r w:rsidR="0041402F" w:rsidRPr="00404B39">
        <w:t>e’ve been here before</w:t>
      </w:r>
      <w:r>
        <w:t>; let’s actually make the changes this time.”</w:t>
      </w:r>
    </w:p>
    <w:p w:rsidR="0041402F" w:rsidRPr="00404B39" w:rsidRDefault="0041402F" w:rsidP="0041402F">
      <w:pPr>
        <w:pStyle w:val="ListParagraph"/>
        <w:numPr>
          <w:ilvl w:val="0"/>
          <w:numId w:val="7"/>
        </w:numPr>
      </w:pPr>
      <w:r w:rsidRPr="00404B39">
        <w:t>See this an opportunity for positive change especially with regard to use of the laity and evangelization/mission</w:t>
      </w:r>
    </w:p>
    <w:p w:rsidR="005641A2" w:rsidRPr="00404B39" w:rsidRDefault="005641A2" w:rsidP="0041402F">
      <w:pPr>
        <w:pStyle w:val="ListParagraph"/>
        <w:numPr>
          <w:ilvl w:val="0"/>
          <w:numId w:val="7"/>
        </w:numPr>
      </w:pPr>
      <w:r w:rsidRPr="00404B39">
        <w:t xml:space="preserve">Local </w:t>
      </w:r>
      <w:r w:rsidR="005262E7">
        <w:t xml:space="preserve">Catholic </w:t>
      </w:r>
      <w:r w:rsidRPr="00404B39">
        <w:t>presence</w:t>
      </w:r>
      <w:r w:rsidR="005262E7">
        <w:t xml:space="preserve"> in the community</w:t>
      </w:r>
      <w:r w:rsidRPr="00404B39">
        <w:t xml:space="preserve"> seen as very important</w:t>
      </w:r>
    </w:p>
    <w:p w:rsidR="0041402F" w:rsidRPr="00404B39" w:rsidRDefault="0041402F" w:rsidP="0041402F">
      <w:pPr>
        <w:pStyle w:val="ListParagraph"/>
        <w:numPr>
          <w:ilvl w:val="0"/>
          <w:numId w:val="7"/>
        </w:numPr>
      </w:pPr>
      <w:r w:rsidRPr="00404B39">
        <w:t>Need for formation, training across range of roles and competencies.</w:t>
      </w:r>
    </w:p>
    <w:p w:rsidR="004C4454" w:rsidRPr="00C70C26" w:rsidRDefault="00721165" w:rsidP="004C4454">
      <w:pPr>
        <w:rPr>
          <w:rFonts w:asciiTheme="majorHAnsi" w:hAnsiTheme="majorHAnsi"/>
          <w:b/>
          <w:u w:val="single"/>
        </w:rPr>
      </w:pPr>
      <w:r w:rsidRPr="00C70C26">
        <w:rPr>
          <w:rFonts w:asciiTheme="majorHAnsi" w:hAnsiTheme="majorHAnsi"/>
          <w:b/>
          <w:u w:val="single"/>
        </w:rPr>
        <w:t>Part 3: Next Steps</w:t>
      </w:r>
    </w:p>
    <w:p w:rsidR="00473C1F" w:rsidRPr="00507323" w:rsidRDefault="00473C1F" w:rsidP="004C4454">
      <w:pPr>
        <w:rPr>
          <w:u w:val="single"/>
        </w:rPr>
      </w:pPr>
      <w:r w:rsidRPr="00507323">
        <w:rPr>
          <w:u w:val="single"/>
        </w:rPr>
        <w:t xml:space="preserve">Clarify </w:t>
      </w:r>
      <w:r w:rsidR="00AA32D5" w:rsidRPr="00507323">
        <w:rPr>
          <w:u w:val="single"/>
        </w:rPr>
        <w:t>Organisation</w:t>
      </w:r>
      <w:r w:rsidRPr="00507323">
        <w:rPr>
          <w:u w:val="single"/>
        </w:rPr>
        <w:t xml:space="preserve"> and Goals</w:t>
      </w:r>
    </w:p>
    <w:p w:rsidR="00721165" w:rsidRDefault="00473C1F" w:rsidP="00473C1F">
      <w:pPr>
        <w:pStyle w:val="ListParagraph"/>
        <w:numPr>
          <w:ilvl w:val="0"/>
          <w:numId w:val="14"/>
        </w:numPr>
      </w:pPr>
      <w:r>
        <w:t xml:space="preserve">This is an initiative of the </w:t>
      </w:r>
      <w:r w:rsidR="00AA32D5">
        <w:t>Sheffield</w:t>
      </w:r>
      <w:r>
        <w:t xml:space="preserve"> Deans, in </w:t>
      </w:r>
      <w:r w:rsidR="00AA32D5">
        <w:t>response</w:t>
      </w:r>
      <w:r>
        <w:t xml:space="preserve"> to a request from the Bishop and the Vicar General to recommend ways in which the Catholic Church in Sheffield </w:t>
      </w:r>
      <w:r w:rsidR="00AA32D5">
        <w:t>parishes</w:t>
      </w:r>
      <w:r>
        <w:t xml:space="preserve"> can continue to flourish, given the actual and projected situation regarding </w:t>
      </w:r>
      <w:r w:rsidR="00AA32D5">
        <w:t>priests</w:t>
      </w:r>
      <w:r>
        <w:t xml:space="preserve"> and parishes. </w:t>
      </w:r>
    </w:p>
    <w:p w:rsidR="00473C1F" w:rsidRDefault="00473C1F" w:rsidP="00473C1F">
      <w:pPr>
        <w:pStyle w:val="ListParagraph"/>
        <w:numPr>
          <w:ilvl w:val="0"/>
          <w:numId w:val="14"/>
        </w:numPr>
      </w:pPr>
      <w:r>
        <w:t xml:space="preserve">A small steering group (working party) will </w:t>
      </w:r>
      <w:r w:rsidR="00AA32D5">
        <w:t>facilitate</w:t>
      </w:r>
      <w:r>
        <w:t xml:space="preserve"> the process , led by the Deans (see Appendix C)</w:t>
      </w:r>
    </w:p>
    <w:p w:rsidR="00473C1F" w:rsidRPr="00404B39" w:rsidRDefault="00473C1F" w:rsidP="00473C1F">
      <w:pPr>
        <w:pStyle w:val="ListParagraph"/>
        <w:numPr>
          <w:ilvl w:val="0"/>
          <w:numId w:val="14"/>
        </w:numPr>
      </w:pPr>
      <w:r>
        <w:t>A larger group, similar to the composition of the March 30</w:t>
      </w:r>
      <w:r w:rsidRPr="00473C1F">
        <w:rPr>
          <w:vertAlign w:val="superscript"/>
        </w:rPr>
        <w:t>th</w:t>
      </w:r>
      <w:r>
        <w:t xml:space="preserve"> meeting, with each parish invited, will be the initial forum for discussing and discerning proposals for the Sheffield area, and for working with neighbouring parishes on specific local opportunities </w:t>
      </w:r>
    </w:p>
    <w:p w:rsidR="00AA32D5" w:rsidRPr="00507323" w:rsidRDefault="00AA32D5" w:rsidP="00AA32D5">
      <w:pPr>
        <w:rPr>
          <w:u w:val="single"/>
        </w:rPr>
      </w:pPr>
      <w:r w:rsidRPr="00507323">
        <w:rPr>
          <w:u w:val="single"/>
        </w:rPr>
        <w:t>Next Meeting</w:t>
      </w:r>
    </w:p>
    <w:p w:rsidR="00AA32D5" w:rsidRDefault="00AA32D5" w:rsidP="00AA32D5">
      <w:pPr>
        <w:pStyle w:val="ListParagraph"/>
        <w:numPr>
          <w:ilvl w:val="0"/>
          <w:numId w:val="15"/>
        </w:numPr>
      </w:pPr>
      <w:r>
        <w:t>July 14/21 2017 (TBC), Hallam Pastoral Centre 7pm-9pm</w:t>
      </w:r>
    </w:p>
    <w:p w:rsidR="00AA32D5" w:rsidRDefault="00AA32D5" w:rsidP="00AA32D5">
      <w:pPr>
        <w:pStyle w:val="ListParagraph"/>
        <w:numPr>
          <w:ilvl w:val="0"/>
          <w:numId w:val="15"/>
        </w:numPr>
      </w:pPr>
      <w:r>
        <w:t>This meeting is intended to bring together input from wider Parish consultations (as wide as possible), following the first meeting.</w:t>
      </w:r>
    </w:p>
    <w:p w:rsidR="00AA32D5" w:rsidRDefault="00AA32D5" w:rsidP="00AA32D5">
      <w:pPr>
        <w:pStyle w:val="ListParagraph"/>
        <w:numPr>
          <w:ilvl w:val="0"/>
          <w:numId w:val="15"/>
        </w:numPr>
      </w:pPr>
      <w:r>
        <w:t xml:space="preserve">In order to prepare for this, Sacred Heart parish has share a very short </w:t>
      </w:r>
      <w:r w:rsidR="00507323">
        <w:t>questionnaire</w:t>
      </w:r>
      <w:r>
        <w:t xml:space="preserve"> which is recommend</w:t>
      </w:r>
      <w:r w:rsidR="00507323">
        <w:t xml:space="preserve">ed for widespread use and has been distributed with this report. </w:t>
      </w:r>
      <w:r w:rsidR="00507323" w:rsidRPr="00F05824">
        <w:rPr>
          <w:highlight w:val="yellow"/>
        </w:rPr>
        <w:t>(</w:t>
      </w:r>
      <w:r>
        <w:t xml:space="preserve">Other means of hearing the voices of the parish may be more </w:t>
      </w:r>
      <w:r w:rsidR="00507323">
        <w:t>appropriate</w:t>
      </w:r>
      <w:r>
        <w:t xml:space="preserve"> in some</w:t>
      </w:r>
      <w:r w:rsidR="00F05824">
        <w:t xml:space="preserve"> cases</w:t>
      </w:r>
      <w:r w:rsidR="00507323">
        <w:t>. However the parish is consulted, t</w:t>
      </w:r>
      <w:r>
        <w:t>he key questions to consider are :</w:t>
      </w:r>
    </w:p>
    <w:p w:rsidR="00AA32D5" w:rsidRPr="00596832" w:rsidRDefault="00AA32D5" w:rsidP="00AA32D5">
      <w:pPr>
        <w:pStyle w:val="ListParagraph"/>
        <w:numPr>
          <w:ilvl w:val="1"/>
          <w:numId w:val="15"/>
        </w:numPr>
        <w:rPr>
          <w:i/>
        </w:rPr>
      </w:pPr>
      <w:r w:rsidRPr="00596832">
        <w:rPr>
          <w:i/>
        </w:rPr>
        <w:t>What is important to your parish today?</w:t>
      </w:r>
    </w:p>
    <w:p w:rsidR="00AA32D5" w:rsidRPr="00596832" w:rsidRDefault="00AA32D5" w:rsidP="00AA32D5">
      <w:pPr>
        <w:pStyle w:val="ListParagraph"/>
        <w:numPr>
          <w:ilvl w:val="1"/>
          <w:numId w:val="15"/>
        </w:numPr>
        <w:rPr>
          <w:i/>
        </w:rPr>
      </w:pPr>
      <w:r w:rsidRPr="00596832">
        <w:rPr>
          <w:i/>
        </w:rPr>
        <w:t xml:space="preserve">What are the most important factors to be taken into account when </w:t>
      </w:r>
      <w:r w:rsidR="00507323" w:rsidRPr="00596832">
        <w:rPr>
          <w:i/>
        </w:rPr>
        <w:t>deciding</w:t>
      </w:r>
      <w:r w:rsidRPr="00596832">
        <w:rPr>
          <w:i/>
        </w:rPr>
        <w:t xml:space="preserve"> on changes for your Parish? </w:t>
      </w:r>
    </w:p>
    <w:p w:rsidR="006E32A3" w:rsidRPr="002907F1" w:rsidRDefault="006E32A3" w:rsidP="006E32A3">
      <w:pPr>
        <w:pStyle w:val="ListParagraph"/>
        <w:numPr>
          <w:ilvl w:val="0"/>
          <w:numId w:val="15"/>
        </w:numPr>
      </w:pPr>
      <w:r w:rsidRPr="002907F1">
        <w:t xml:space="preserve">However it is collected, </w:t>
      </w:r>
      <w:r w:rsidRPr="002907F1">
        <w:rPr>
          <w:b/>
        </w:rPr>
        <w:t xml:space="preserve">this information needs to be provided for each parish to the appropriate dean by June </w:t>
      </w:r>
      <w:r w:rsidR="004A102D" w:rsidRPr="002907F1">
        <w:rPr>
          <w:b/>
        </w:rPr>
        <w:t>10th</w:t>
      </w:r>
      <w:r w:rsidRPr="002907F1">
        <w:rPr>
          <w:b/>
        </w:rPr>
        <w:t xml:space="preserve"> </w:t>
      </w:r>
      <w:r w:rsidRPr="002907F1">
        <w:t>to allow it to be used to plan the July meeting:</w:t>
      </w:r>
    </w:p>
    <w:p w:rsidR="002907F1" w:rsidRPr="002907F1" w:rsidRDefault="006E32A3" w:rsidP="002907F1">
      <w:pPr>
        <w:pStyle w:val="ListParagraph"/>
        <w:numPr>
          <w:ilvl w:val="1"/>
          <w:numId w:val="15"/>
        </w:numPr>
      </w:pPr>
      <w:r w:rsidRPr="002907F1">
        <w:t>Fr Martin (Sheffield North)</w:t>
      </w:r>
      <w:r w:rsidR="002907F1" w:rsidRPr="002907F1">
        <w:t>:</w:t>
      </w:r>
      <w:r w:rsidRPr="002907F1">
        <w:t xml:space="preserve"> </w:t>
      </w:r>
      <w:hyperlink r:id="rId8" w:history="1">
        <w:r w:rsidR="002907F1" w:rsidRPr="002907F1">
          <w:rPr>
            <w:rStyle w:val="Hyperlink"/>
          </w:rPr>
          <w:t>stthomasmoresheffield@gmail.com</w:t>
        </w:r>
      </w:hyperlink>
    </w:p>
    <w:p w:rsidR="006E32A3" w:rsidRPr="002907F1" w:rsidRDefault="006E32A3" w:rsidP="002907F1">
      <w:pPr>
        <w:pStyle w:val="ListParagraph"/>
        <w:numPr>
          <w:ilvl w:val="1"/>
          <w:numId w:val="15"/>
        </w:numPr>
      </w:pPr>
      <w:r w:rsidRPr="002907F1">
        <w:t>Fr Paul (Sheffield South)</w:t>
      </w:r>
      <w:r w:rsidR="002907F1" w:rsidRPr="002907F1">
        <w:t xml:space="preserve">: </w:t>
      </w:r>
      <w:hyperlink r:id="rId9" w:history="1">
        <w:r w:rsidR="002907F1" w:rsidRPr="002907F1">
          <w:rPr>
            <w:rStyle w:val="Hyperlink"/>
          </w:rPr>
          <w:t>olol.church@btinternet.com</w:t>
        </w:r>
      </w:hyperlink>
    </w:p>
    <w:p w:rsidR="002907F1" w:rsidRPr="002907F1" w:rsidRDefault="002907F1" w:rsidP="002907F1">
      <w:pPr>
        <w:pStyle w:val="ListParagraph"/>
        <w:ind w:left="1440"/>
        <w:rPr>
          <w:highlight w:val="yellow"/>
        </w:rPr>
      </w:pPr>
    </w:p>
    <w:p w:rsidR="00507323" w:rsidRPr="00507323" w:rsidRDefault="00507323" w:rsidP="00507323">
      <w:pPr>
        <w:rPr>
          <w:u w:val="single"/>
        </w:rPr>
      </w:pPr>
      <w:r>
        <w:rPr>
          <w:u w:val="single"/>
        </w:rPr>
        <w:t>Data on Parishes</w:t>
      </w:r>
    </w:p>
    <w:p w:rsidR="00507323" w:rsidRDefault="00507323" w:rsidP="00507323">
      <w:pPr>
        <w:pStyle w:val="ListParagraph"/>
        <w:numPr>
          <w:ilvl w:val="0"/>
          <w:numId w:val="15"/>
        </w:numPr>
      </w:pPr>
      <w:r>
        <w:t xml:space="preserve">Core </w:t>
      </w:r>
      <w:r w:rsidR="00F05824">
        <w:t xml:space="preserve">data </w:t>
      </w:r>
      <w:r>
        <w:t>from the current diocesan year book is included in Appendix B.</w:t>
      </w:r>
    </w:p>
    <w:p w:rsidR="00507323" w:rsidRDefault="00F05824" w:rsidP="00507323">
      <w:pPr>
        <w:pStyle w:val="ListParagraph"/>
        <w:numPr>
          <w:ilvl w:val="0"/>
          <w:numId w:val="15"/>
        </w:numPr>
      </w:pPr>
      <w:r>
        <w:t>Further information gathering</w:t>
      </w:r>
      <w:r w:rsidR="00507323">
        <w:t xml:space="preserve"> </w:t>
      </w:r>
      <w:r>
        <w:t xml:space="preserve">(for example, </w:t>
      </w:r>
      <w:r w:rsidR="00507323">
        <w:t>transport links</w:t>
      </w:r>
      <w:r>
        <w:t>)</w:t>
      </w:r>
      <w:r w:rsidR="00507323">
        <w:t xml:space="preserve"> will be done at a local level as more concrete proposals for working together emerge.</w:t>
      </w:r>
    </w:p>
    <w:p w:rsidR="00507323" w:rsidRDefault="00507323" w:rsidP="00507323">
      <w:pPr>
        <w:pStyle w:val="ListParagraph"/>
        <w:ind w:left="1440"/>
      </w:pPr>
    </w:p>
    <w:p w:rsidR="00AA32D5" w:rsidRPr="00507323" w:rsidRDefault="00AA32D5" w:rsidP="004C4454">
      <w:pPr>
        <w:rPr>
          <w:u w:val="single"/>
        </w:rPr>
      </w:pPr>
      <w:r w:rsidRPr="00507323">
        <w:rPr>
          <w:u w:val="single"/>
        </w:rPr>
        <w:t>Resources</w:t>
      </w:r>
    </w:p>
    <w:p w:rsidR="00F05824" w:rsidRDefault="00507323" w:rsidP="00507323">
      <w:pPr>
        <w:pStyle w:val="ListParagraph"/>
        <w:numPr>
          <w:ilvl w:val="0"/>
          <w:numId w:val="15"/>
        </w:numPr>
        <w:rPr>
          <w:rStyle w:val="Hyperlink"/>
        </w:rPr>
      </w:pPr>
      <w:r>
        <w:t xml:space="preserve">The Diocese of </w:t>
      </w:r>
      <w:r w:rsidR="00236C50" w:rsidRPr="00404B39">
        <w:t>Hexham and Newcastle</w:t>
      </w:r>
      <w:r w:rsidR="0041402F" w:rsidRPr="00404B39">
        <w:t xml:space="preserve"> </w:t>
      </w:r>
      <w:r>
        <w:t>is in the middle of a major programme of reorganisation and renewal, called</w:t>
      </w:r>
      <w:r w:rsidR="0041402F" w:rsidRPr="00404B39">
        <w:t xml:space="preserve"> Forward Together </w:t>
      </w:r>
      <w:r>
        <w:t xml:space="preserve">in Hope. Although this is a diocesan-wide programme, it is asking many of the same questions that we have for Sheffield. In particular, Forward Together in Hope makes use of the model of “partnerships” in pastoral areas, similar to “Model Three (Team Ministry)” which we discussed. There are some very useful resources available at: </w:t>
      </w:r>
      <w:hyperlink r:id="rId10" w:history="1">
        <w:r w:rsidRPr="002637FA">
          <w:rPr>
            <w:rStyle w:val="Hyperlink"/>
          </w:rPr>
          <w:t>http://hope.rcdhn.org.uk/</w:t>
        </w:r>
      </w:hyperlink>
    </w:p>
    <w:p w:rsidR="00E01D5F" w:rsidRPr="00C70C26" w:rsidRDefault="00E01D5F" w:rsidP="004C4454">
      <w:pPr>
        <w:rPr>
          <w:rFonts w:asciiTheme="majorHAnsi" w:hAnsiTheme="majorHAnsi"/>
          <w:b/>
          <w:u w:val="single"/>
        </w:rPr>
      </w:pPr>
      <w:r w:rsidRPr="00C70C26">
        <w:rPr>
          <w:rFonts w:asciiTheme="majorHAnsi" w:hAnsiTheme="majorHAnsi"/>
          <w:b/>
          <w:u w:val="single"/>
        </w:rPr>
        <w:t>Appendix A: Parish Groupings</w:t>
      </w:r>
    </w:p>
    <w:p w:rsidR="00E01D5F" w:rsidRPr="008F24BC" w:rsidRDefault="00E01D5F" w:rsidP="004C4454">
      <w:pPr>
        <w:rPr>
          <w:b/>
        </w:rPr>
      </w:pPr>
      <w:r>
        <w:t xml:space="preserve">For the purposes of discussions, parishes from both current deaneries were distributed among three groups. The reflect an older three </w:t>
      </w:r>
      <w:r w:rsidR="0082153B">
        <w:t>deanery</w:t>
      </w:r>
      <w:r>
        <w:t xml:space="preserve"> model in Sheffield, and could form a three broad ‘Pastoral Areas’ </w:t>
      </w:r>
      <w:r w:rsidRPr="008F24BC">
        <w:rPr>
          <w:b/>
        </w:rPr>
        <w:t xml:space="preserve">for the purposes of starting </w:t>
      </w:r>
      <w:r w:rsidR="008F24BC" w:rsidRPr="008F24BC">
        <w:rPr>
          <w:b/>
        </w:rPr>
        <w:t>our</w:t>
      </w:r>
      <w:r w:rsidRPr="008F24BC">
        <w:rPr>
          <w:b/>
        </w:rPr>
        <w:t xml:space="preserve"> discussion on what </w:t>
      </w:r>
      <w:r w:rsidRPr="008F24BC">
        <w:rPr>
          <w:b/>
          <w:i/>
        </w:rPr>
        <w:t>Model Three</w:t>
      </w:r>
      <w:r w:rsidRPr="008F24BC">
        <w:rPr>
          <w:b/>
        </w:rPr>
        <w:t xml:space="preserve"> (Team Ministry) </w:t>
      </w:r>
      <w:r w:rsidR="008F24BC" w:rsidRPr="008F24BC">
        <w:rPr>
          <w:b/>
          <w:u w:val="single"/>
        </w:rPr>
        <w:t>might</w:t>
      </w:r>
      <w:r w:rsidRPr="008F24BC">
        <w:rPr>
          <w:b/>
        </w:rPr>
        <w:t xml:space="preserve"> look like in practice.</w:t>
      </w:r>
    </w:p>
    <w:p w:rsidR="0082153B" w:rsidRDefault="0082153B" w:rsidP="004C4454"/>
    <w:tbl>
      <w:tblPr>
        <w:tblW w:w="7386" w:type="dxa"/>
        <w:tblInd w:w="93" w:type="dxa"/>
        <w:tblLook w:val="04A0" w:firstRow="1" w:lastRow="0" w:firstColumn="1" w:lastColumn="0" w:noHBand="0" w:noVBand="1"/>
      </w:tblPr>
      <w:tblGrid>
        <w:gridCol w:w="2140"/>
        <w:gridCol w:w="2978"/>
        <w:gridCol w:w="2268"/>
      </w:tblGrid>
      <w:tr w:rsidR="0082153B" w:rsidRPr="0082153B" w:rsidTr="00C45035">
        <w:trPr>
          <w:trHeight w:val="300"/>
        </w:trPr>
        <w:tc>
          <w:tcPr>
            <w:tcW w:w="2140" w:type="dxa"/>
            <w:tcBorders>
              <w:top w:val="nil"/>
              <w:left w:val="nil"/>
              <w:bottom w:val="nil"/>
              <w:right w:val="nil"/>
            </w:tcBorders>
            <w:shd w:val="clear" w:color="auto" w:fill="auto"/>
            <w:noWrap/>
            <w:vAlign w:val="bottom"/>
            <w:hideMark/>
          </w:tcPr>
          <w:p w:rsidR="0082153B" w:rsidRPr="0082153B" w:rsidRDefault="0082153B" w:rsidP="0082153B">
            <w:pPr>
              <w:spacing w:after="0" w:line="240" w:lineRule="auto"/>
              <w:rPr>
                <w:rFonts w:ascii="Calibri" w:eastAsia="Times New Roman" w:hAnsi="Calibri" w:cs="Calibri"/>
                <w:b/>
                <w:bCs/>
                <w:color w:val="000000"/>
                <w:lang w:eastAsia="en-GB"/>
              </w:rPr>
            </w:pPr>
            <w:r w:rsidRPr="0082153B">
              <w:rPr>
                <w:rFonts w:ascii="Calibri" w:eastAsia="Times New Roman" w:hAnsi="Calibri" w:cs="Calibri"/>
                <w:b/>
                <w:bCs/>
                <w:color w:val="000000"/>
                <w:lang w:eastAsia="en-GB"/>
              </w:rPr>
              <w:t>North</w:t>
            </w:r>
          </w:p>
        </w:tc>
        <w:tc>
          <w:tcPr>
            <w:tcW w:w="2978" w:type="dxa"/>
            <w:tcBorders>
              <w:top w:val="nil"/>
              <w:left w:val="nil"/>
              <w:bottom w:val="nil"/>
              <w:right w:val="nil"/>
            </w:tcBorders>
            <w:shd w:val="clear" w:color="auto" w:fill="auto"/>
            <w:noWrap/>
            <w:vAlign w:val="bottom"/>
            <w:hideMark/>
          </w:tcPr>
          <w:p w:rsidR="0082153B" w:rsidRPr="0082153B" w:rsidRDefault="0082153B" w:rsidP="00A22C4E">
            <w:pPr>
              <w:spacing w:after="0" w:line="240" w:lineRule="auto"/>
              <w:rPr>
                <w:rFonts w:ascii="Calibri" w:eastAsia="Times New Roman" w:hAnsi="Calibri" w:cs="Calibri"/>
                <w:b/>
                <w:bCs/>
                <w:color w:val="000000"/>
                <w:lang w:eastAsia="en-GB"/>
              </w:rPr>
            </w:pPr>
            <w:r w:rsidRPr="0082153B">
              <w:rPr>
                <w:rFonts w:ascii="Calibri" w:eastAsia="Times New Roman" w:hAnsi="Calibri" w:cs="Calibri"/>
                <w:b/>
                <w:bCs/>
                <w:color w:val="000000"/>
                <w:lang w:eastAsia="en-GB"/>
              </w:rPr>
              <w:t>South-</w:t>
            </w:r>
            <w:r w:rsidR="00A22C4E">
              <w:rPr>
                <w:rFonts w:ascii="Calibri" w:eastAsia="Times New Roman" w:hAnsi="Calibri" w:cs="Calibri"/>
                <w:b/>
                <w:bCs/>
                <w:color w:val="000000"/>
                <w:lang w:eastAsia="en-GB"/>
              </w:rPr>
              <w:t>Ea</w:t>
            </w:r>
            <w:r w:rsidRPr="0082153B">
              <w:rPr>
                <w:rFonts w:ascii="Calibri" w:eastAsia="Times New Roman" w:hAnsi="Calibri" w:cs="Calibri"/>
                <w:b/>
                <w:bCs/>
                <w:color w:val="000000"/>
                <w:lang w:eastAsia="en-GB"/>
              </w:rPr>
              <w:t>st</w:t>
            </w:r>
          </w:p>
        </w:tc>
        <w:tc>
          <w:tcPr>
            <w:tcW w:w="2268" w:type="dxa"/>
            <w:tcBorders>
              <w:top w:val="nil"/>
              <w:left w:val="nil"/>
              <w:bottom w:val="nil"/>
              <w:right w:val="nil"/>
            </w:tcBorders>
            <w:shd w:val="clear" w:color="auto" w:fill="auto"/>
            <w:noWrap/>
            <w:vAlign w:val="bottom"/>
            <w:hideMark/>
          </w:tcPr>
          <w:p w:rsidR="0082153B" w:rsidRPr="0082153B" w:rsidRDefault="00A22C4E" w:rsidP="0082153B">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South-West</w:t>
            </w:r>
          </w:p>
        </w:tc>
      </w:tr>
      <w:tr w:rsidR="0082153B" w:rsidRPr="0082153B" w:rsidTr="00C45035">
        <w:trPr>
          <w:trHeight w:val="300"/>
        </w:trPr>
        <w:tc>
          <w:tcPr>
            <w:tcW w:w="2140" w:type="dxa"/>
            <w:tcBorders>
              <w:top w:val="nil"/>
              <w:left w:val="nil"/>
              <w:bottom w:val="nil"/>
              <w:right w:val="nil"/>
            </w:tcBorders>
            <w:shd w:val="clear" w:color="auto" w:fill="auto"/>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Ann</w:t>
            </w:r>
          </w:p>
        </w:tc>
        <w:tc>
          <w:tcPr>
            <w:tcW w:w="2978" w:type="dxa"/>
            <w:tcBorders>
              <w:top w:val="nil"/>
              <w:left w:val="nil"/>
              <w:bottom w:val="nil"/>
              <w:right w:val="nil"/>
            </w:tcBorders>
            <w:shd w:val="clear" w:color="auto" w:fill="auto"/>
            <w:vAlign w:val="bottom"/>
            <w:hideMark/>
          </w:tcPr>
          <w:p w:rsidR="0082153B" w:rsidRPr="0082153B" w:rsidRDefault="00C45035" w:rsidP="0082153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 Marie (Cathedral)</w:t>
            </w:r>
          </w:p>
        </w:tc>
        <w:tc>
          <w:tcPr>
            <w:tcW w:w="2268" w:type="dxa"/>
            <w:tcBorders>
              <w:top w:val="nil"/>
              <w:left w:val="nil"/>
              <w:bottom w:val="nil"/>
              <w:right w:val="nil"/>
            </w:tcBorders>
            <w:shd w:val="clear" w:color="auto" w:fill="auto"/>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Francis</w:t>
            </w:r>
          </w:p>
        </w:tc>
      </w:tr>
      <w:tr w:rsidR="0082153B" w:rsidRPr="0082153B" w:rsidTr="00C45035">
        <w:trPr>
          <w:trHeight w:val="300"/>
        </w:trPr>
        <w:tc>
          <w:tcPr>
            <w:tcW w:w="2140" w:type="dxa"/>
            <w:tcBorders>
              <w:top w:val="nil"/>
              <w:left w:val="nil"/>
              <w:bottom w:val="nil"/>
              <w:right w:val="nil"/>
            </w:tcBorders>
            <w:shd w:val="clear" w:color="auto" w:fill="auto"/>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Catherine</w:t>
            </w:r>
          </w:p>
        </w:tc>
        <w:tc>
          <w:tcPr>
            <w:tcW w:w="2978" w:type="dxa"/>
            <w:tcBorders>
              <w:top w:val="nil"/>
              <w:left w:val="nil"/>
              <w:bottom w:val="nil"/>
              <w:right w:val="nil"/>
            </w:tcBorders>
            <w:shd w:val="clear" w:color="auto" w:fill="auto"/>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Charles</w:t>
            </w:r>
          </w:p>
        </w:tc>
        <w:tc>
          <w:tcPr>
            <w:tcW w:w="2268" w:type="dxa"/>
            <w:tcBorders>
              <w:top w:val="nil"/>
              <w:left w:val="nil"/>
              <w:bottom w:val="nil"/>
              <w:right w:val="nil"/>
            </w:tcBorders>
            <w:shd w:val="clear" w:color="auto" w:fill="auto"/>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Mother of God</w:t>
            </w:r>
          </w:p>
        </w:tc>
      </w:tr>
      <w:tr w:rsidR="0082153B" w:rsidRPr="0082153B" w:rsidTr="00C45035">
        <w:trPr>
          <w:trHeight w:val="300"/>
        </w:trPr>
        <w:tc>
          <w:tcPr>
            <w:tcW w:w="2140" w:type="dxa"/>
            <w:tcBorders>
              <w:top w:val="nil"/>
              <w:left w:val="nil"/>
              <w:bottom w:val="nil"/>
              <w:right w:val="nil"/>
            </w:tcBorders>
            <w:shd w:val="clear" w:color="auto" w:fill="auto"/>
            <w:noWrap/>
            <w:vAlign w:val="bottom"/>
          </w:tcPr>
          <w:p w:rsidR="0082153B" w:rsidRPr="0082153B" w:rsidRDefault="003558C8" w:rsidP="0082153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St Mary </w:t>
            </w:r>
          </w:p>
        </w:tc>
        <w:tc>
          <w:tcPr>
            <w:tcW w:w="2978" w:type="dxa"/>
            <w:tcBorders>
              <w:top w:val="nil"/>
              <w:left w:val="nil"/>
              <w:bottom w:val="nil"/>
              <w:right w:val="nil"/>
            </w:tcBorders>
            <w:shd w:val="clear" w:color="auto" w:fill="auto"/>
            <w:noWrap/>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Holy Family</w:t>
            </w:r>
          </w:p>
        </w:tc>
        <w:tc>
          <w:tcPr>
            <w:tcW w:w="2268" w:type="dxa"/>
            <w:tcBorders>
              <w:top w:val="nil"/>
              <w:left w:val="nil"/>
              <w:bottom w:val="nil"/>
              <w:right w:val="nil"/>
            </w:tcBorders>
            <w:shd w:val="clear" w:color="auto" w:fill="auto"/>
            <w:noWrap/>
            <w:vAlign w:val="bottom"/>
            <w:hideMark/>
          </w:tcPr>
          <w:p w:rsidR="0082153B" w:rsidRPr="0082153B" w:rsidRDefault="0082153B"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Our Lady &amp; St Thomas</w:t>
            </w:r>
          </w:p>
        </w:tc>
      </w:tr>
      <w:tr w:rsidR="003558C8" w:rsidRPr="0082153B" w:rsidTr="00C45035">
        <w:trPr>
          <w:trHeight w:val="300"/>
        </w:trPr>
        <w:tc>
          <w:tcPr>
            <w:tcW w:w="2140" w:type="dxa"/>
            <w:tcBorders>
              <w:top w:val="nil"/>
              <w:left w:val="nil"/>
              <w:bottom w:val="nil"/>
              <w:right w:val="nil"/>
            </w:tcBorders>
            <w:shd w:val="clear" w:color="auto" w:fill="auto"/>
            <w:noWrap/>
            <w:vAlign w:val="bottom"/>
          </w:tcPr>
          <w:p w:rsidR="003558C8" w:rsidRPr="0082153B" w:rsidRDefault="003558C8" w:rsidP="00CD6C6A">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Patrick</w:t>
            </w:r>
          </w:p>
        </w:tc>
        <w:tc>
          <w:tcPr>
            <w:tcW w:w="297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Joseph</w:t>
            </w:r>
          </w:p>
        </w:tc>
        <w:tc>
          <w:tcPr>
            <w:tcW w:w="226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Vincent</w:t>
            </w:r>
          </w:p>
        </w:tc>
      </w:tr>
      <w:tr w:rsidR="003558C8" w:rsidRPr="0082153B" w:rsidTr="00C45035">
        <w:trPr>
          <w:trHeight w:val="300"/>
        </w:trPr>
        <w:tc>
          <w:tcPr>
            <w:tcW w:w="2140" w:type="dxa"/>
            <w:tcBorders>
              <w:top w:val="nil"/>
              <w:left w:val="nil"/>
              <w:bottom w:val="nil"/>
              <w:right w:val="nil"/>
            </w:tcBorders>
            <w:shd w:val="clear" w:color="auto" w:fill="auto"/>
            <w:noWrap/>
            <w:vAlign w:val="bottom"/>
          </w:tcPr>
          <w:p w:rsidR="003558C8" w:rsidRPr="0082153B" w:rsidRDefault="003558C8" w:rsidP="00CD6C6A">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Sacred Heart</w:t>
            </w:r>
          </w:p>
        </w:tc>
        <w:tc>
          <w:tcPr>
            <w:tcW w:w="297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Our Lady of Lourdes</w:t>
            </w:r>
          </w:p>
        </w:tc>
        <w:tc>
          <w:tcPr>
            <w:tcW w:w="226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William</w:t>
            </w:r>
          </w:p>
        </w:tc>
      </w:tr>
      <w:tr w:rsidR="003558C8" w:rsidRPr="0082153B" w:rsidTr="00C45035">
        <w:trPr>
          <w:trHeight w:val="300"/>
        </w:trPr>
        <w:tc>
          <w:tcPr>
            <w:tcW w:w="2140" w:type="dxa"/>
            <w:tcBorders>
              <w:top w:val="nil"/>
              <w:left w:val="nil"/>
              <w:bottom w:val="nil"/>
              <w:right w:val="nil"/>
            </w:tcBorders>
            <w:shd w:val="clear" w:color="auto" w:fill="auto"/>
            <w:noWrap/>
            <w:vAlign w:val="bottom"/>
            <w:hideMark/>
          </w:tcPr>
          <w:p w:rsidR="003558C8" w:rsidRPr="0082153B" w:rsidRDefault="003558C8" w:rsidP="00CD6C6A">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Thomas More</w:t>
            </w:r>
          </w:p>
        </w:tc>
        <w:tc>
          <w:tcPr>
            <w:tcW w:w="297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Oswald</w:t>
            </w:r>
          </w:p>
        </w:tc>
        <w:tc>
          <w:tcPr>
            <w:tcW w:w="226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p>
        </w:tc>
      </w:tr>
      <w:tr w:rsidR="003558C8" w:rsidRPr="0082153B" w:rsidTr="00C45035">
        <w:trPr>
          <w:trHeight w:val="300"/>
        </w:trPr>
        <w:tc>
          <w:tcPr>
            <w:tcW w:w="2140"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p>
        </w:tc>
        <w:tc>
          <w:tcPr>
            <w:tcW w:w="297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r w:rsidRPr="0082153B">
              <w:rPr>
                <w:rFonts w:ascii="Calibri" w:eastAsia="Times New Roman" w:hAnsi="Calibri" w:cs="Calibri"/>
                <w:color w:val="000000"/>
                <w:lang w:eastAsia="en-GB"/>
              </w:rPr>
              <w:t>St Theresa</w:t>
            </w:r>
          </w:p>
        </w:tc>
        <w:tc>
          <w:tcPr>
            <w:tcW w:w="2268" w:type="dxa"/>
            <w:tcBorders>
              <w:top w:val="nil"/>
              <w:left w:val="nil"/>
              <w:bottom w:val="nil"/>
              <w:right w:val="nil"/>
            </w:tcBorders>
            <w:shd w:val="clear" w:color="auto" w:fill="auto"/>
            <w:noWrap/>
            <w:vAlign w:val="bottom"/>
            <w:hideMark/>
          </w:tcPr>
          <w:p w:rsidR="003558C8" w:rsidRPr="0082153B" w:rsidRDefault="003558C8" w:rsidP="0082153B">
            <w:pPr>
              <w:spacing w:after="0" w:line="240" w:lineRule="auto"/>
              <w:rPr>
                <w:rFonts w:ascii="Calibri" w:eastAsia="Times New Roman" w:hAnsi="Calibri" w:cs="Calibri"/>
                <w:color w:val="000000"/>
                <w:lang w:eastAsia="en-GB"/>
              </w:rPr>
            </w:pPr>
          </w:p>
        </w:tc>
      </w:tr>
    </w:tbl>
    <w:p w:rsidR="00E01D5F" w:rsidRDefault="00E01D5F">
      <w:r>
        <w:br w:type="page"/>
      </w:r>
    </w:p>
    <w:p w:rsidR="005D2DEF" w:rsidRDefault="005D2DEF" w:rsidP="00E01D5F">
      <w:pPr>
        <w:rPr>
          <w:b/>
        </w:rPr>
        <w:sectPr w:rsidR="005D2DEF" w:rsidSect="0085389F">
          <w:footerReference w:type="default" r:id="rId11"/>
          <w:pgSz w:w="11906" w:h="16838"/>
          <w:pgMar w:top="720" w:right="720" w:bottom="720" w:left="720" w:header="708" w:footer="708" w:gutter="0"/>
          <w:cols w:space="708"/>
          <w:docGrid w:linePitch="360"/>
        </w:sectPr>
      </w:pPr>
    </w:p>
    <w:p w:rsidR="00E01D5F" w:rsidRPr="00C70C26" w:rsidRDefault="00E01D5F" w:rsidP="00E01D5F">
      <w:pPr>
        <w:rPr>
          <w:rFonts w:asciiTheme="majorHAnsi" w:hAnsiTheme="majorHAnsi"/>
          <w:b/>
          <w:u w:val="single"/>
        </w:rPr>
      </w:pPr>
      <w:r w:rsidRPr="00C70C26">
        <w:rPr>
          <w:rFonts w:asciiTheme="majorHAnsi" w:hAnsiTheme="majorHAnsi"/>
          <w:b/>
          <w:u w:val="single"/>
        </w:rPr>
        <w:t>Appendix B: Parish Data</w:t>
      </w:r>
    </w:p>
    <w:p w:rsidR="00E01D5F" w:rsidRDefault="00E01D5F" w:rsidP="00E01D5F">
      <w:r>
        <w:t xml:space="preserve">Based on the 2017 yearbook, numerical data for each parish </w:t>
      </w:r>
      <w:r w:rsidR="005D2DEF">
        <w:t xml:space="preserve">is </w:t>
      </w:r>
      <w:r>
        <w:t>as follows</w:t>
      </w:r>
      <w:r w:rsidR="005D2DEF">
        <w:t xml:space="preserve"> (grouped into three geographical areas as used in the meeting</w:t>
      </w:r>
      <w:r>
        <w:t>:</w:t>
      </w:r>
      <w:r w:rsidR="005D2DEF">
        <w:t xml:space="preserve"> N, SE, SW)</w:t>
      </w:r>
    </w:p>
    <w:tbl>
      <w:tblPr>
        <w:tblW w:w="14660" w:type="dxa"/>
        <w:tblInd w:w="93" w:type="dxa"/>
        <w:tblLook w:val="04A0" w:firstRow="1" w:lastRow="0" w:firstColumn="1" w:lastColumn="0" w:noHBand="0" w:noVBand="1"/>
      </w:tblPr>
      <w:tblGrid>
        <w:gridCol w:w="1669"/>
        <w:gridCol w:w="960"/>
        <w:gridCol w:w="1080"/>
        <w:gridCol w:w="1520"/>
        <w:gridCol w:w="1277"/>
        <w:gridCol w:w="971"/>
        <w:gridCol w:w="740"/>
        <w:gridCol w:w="1228"/>
        <w:gridCol w:w="976"/>
        <w:gridCol w:w="1146"/>
        <w:gridCol w:w="967"/>
        <w:gridCol w:w="1086"/>
        <w:gridCol w:w="1040"/>
      </w:tblGrid>
      <w:tr w:rsidR="005D2DEF" w:rsidRPr="005D2DEF" w:rsidTr="005D2DEF">
        <w:trPr>
          <w:trHeight w:val="39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Parish</w:t>
            </w:r>
          </w:p>
        </w:tc>
        <w:tc>
          <w:tcPr>
            <w:tcW w:w="96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Baptisms</w:t>
            </w:r>
          </w:p>
        </w:tc>
        <w:tc>
          <w:tcPr>
            <w:tcW w:w="108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Receptions</w:t>
            </w:r>
          </w:p>
        </w:tc>
        <w:tc>
          <w:tcPr>
            <w:tcW w:w="152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First Communions</w:t>
            </w:r>
          </w:p>
        </w:tc>
        <w:tc>
          <w:tcPr>
            <w:tcW w:w="122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Confirmations</w:t>
            </w:r>
          </w:p>
        </w:tc>
        <w:tc>
          <w:tcPr>
            <w:tcW w:w="86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Marriages</w:t>
            </w:r>
          </w:p>
        </w:tc>
        <w:tc>
          <w:tcPr>
            <w:tcW w:w="70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Deaths</w:t>
            </w:r>
          </w:p>
        </w:tc>
        <w:tc>
          <w:tcPr>
            <w:tcW w:w="112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Catechumens</w:t>
            </w:r>
          </w:p>
        </w:tc>
        <w:tc>
          <w:tcPr>
            <w:tcW w:w="88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Catechists</w:t>
            </w:r>
          </w:p>
        </w:tc>
        <w:tc>
          <w:tcPr>
            <w:tcW w:w="108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Members of Associations</w:t>
            </w:r>
          </w:p>
        </w:tc>
        <w:tc>
          <w:tcPr>
            <w:tcW w:w="90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Pastoral Assistants</w:t>
            </w:r>
          </w:p>
        </w:tc>
        <w:tc>
          <w:tcPr>
            <w:tcW w:w="96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Mass Attendance</w:t>
            </w:r>
          </w:p>
        </w:tc>
        <w:tc>
          <w:tcPr>
            <w:tcW w:w="10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sz w:val="18"/>
                <w:szCs w:val="18"/>
                <w:lang w:eastAsia="en-GB"/>
              </w:rPr>
            </w:pPr>
            <w:r w:rsidRPr="005D2DEF">
              <w:rPr>
                <w:rFonts w:ascii="Calibri" w:eastAsia="Times New Roman" w:hAnsi="Calibri" w:cs="Calibri"/>
                <w:b/>
                <w:bCs/>
                <w:color w:val="000000"/>
                <w:sz w:val="18"/>
                <w:szCs w:val="18"/>
                <w:lang w:eastAsia="en-GB"/>
              </w:rPr>
              <w:t>Estimated Population</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Ann</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9</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15</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31</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19</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207</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850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Catherine</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23</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16</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16</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12</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210</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Patrick</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29</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20</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13</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302</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1840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Sacred Heart</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7</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36</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15</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24</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9</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23</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69</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322</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1850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Thomas More</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11</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131</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Cathedral</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82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3</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26</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20</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24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20</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18</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7</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7</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6</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717</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b/>
                <w:bCs/>
                <w:color w:val="000000"/>
                <w:lang w:eastAsia="en-GB"/>
              </w:rPr>
            </w:pPr>
            <w:r w:rsidRPr="005D2DEF">
              <w:rPr>
                <w:rFonts w:ascii="Calibri" w:eastAsia="Times New Roman" w:hAnsi="Calibri" w:cs="Calibri"/>
                <w:b/>
                <w:bCs/>
                <w:color w:val="000000"/>
                <w:lang w:eastAsia="en-GB"/>
              </w:rPr>
              <w:t>450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Charles</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49</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Holy Family</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11</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100</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106</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Joseph</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9</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244</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1150</w:t>
            </w:r>
          </w:p>
        </w:tc>
      </w:tr>
      <w:tr w:rsidR="005D2DEF" w:rsidRPr="005D2DEF" w:rsidTr="005D2DEF">
        <w:trPr>
          <w:trHeight w:val="33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Our Lady of Lourdes</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21</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22</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11</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8</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293</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Oswald</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39</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9</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19</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15</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8</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70</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70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Theresa</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21</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9</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13</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176</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rPr>
                <w:rFonts w:ascii="Calibri" w:eastAsia="Times New Roman" w:hAnsi="Calibri" w:cs="Calibri"/>
                <w:color w:val="000000"/>
                <w:lang w:eastAsia="en-GB"/>
              </w:rPr>
            </w:pP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Francis</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7</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71</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245</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850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Mother of God</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27</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31</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23</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22</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65</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521</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1875</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Our Lady &amp; St Thomas</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17</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24</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16</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381</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650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Vincent</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14</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24</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10</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32</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349</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900</w:t>
            </w:r>
          </w:p>
        </w:tc>
      </w:tr>
      <w:tr w:rsidR="005D2DEF" w:rsidRPr="005D2DEF" w:rsidTr="005D2DEF">
        <w:trPr>
          <w:trHeight w:val="300"/>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color w:val="000000"/>
                <w:lang w:eastAsia="en-GB"/>
              </w:rPr>
            </w:pPr>
            <w:r w:rsidRPr="005D2DEF">
              <w:rPr>
                <w:rFonts w:ascii="Calibri" w:eastAsia="Times New Roman" w:hAnsi="Calibri" w:cs="Calibri"/>
                <w:color w:val="000000"/>
                <w:lang w:eastAsia="en-GB"/>
              </w:rPr>
              <w:t>St William</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28</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29</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3</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12</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8</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53</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27</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415</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color w:val="000000"/>
                <w:lang w:eastAsia="en-GB"/>
              </w:rPr>
            </w:pPr>
            <w:r w:rsidRPr="005D2DEF">
              <w:rPr>
                <w:rFonts w:ascii="Calibri" w:eastAsia="Times New Roman" w:hAnsi="Calibri" w:cs="Calibri"/>
                <w:color w:val="000000"/>
                <w:lang w:eastAsia="en-GB"/>
              </w:rPr>
              <w:t>1800</w:t>
            </w:r>
          </w:p>
        </w:tc>
      </w:tr>
      <w:tr w:rsidR="005D2DEF" w:rsidRPr="005D2DEF" w:rsidTr="005D2DEF">
        <w:trPr>
          <w:trHeight w:val="315"/>
        </w:trPr>
        <w:tc>
          <w:tcPr>
            <w:tcW w:w="2340" w:type="dxa"/>
            <w:tcBorders>
              <w:top w:val="nil"/>
              <w:left w:val="nil"/>
              <w:bottom w:val="nil"/>
              <w:right w:val="nil"/>
            </w:tcBorders>
            <w:shd w:val="clear" w:color="auto" w:fill="auto"/>
            <w:vAlign w:val="bottom"/>
            <w:hideMark/>
          </w:tcPr>
          <w:p w:rsidR="005D2DEF" w:rsidRPr="005D2DEF" w:rsidRDefault="005D2DEF" w:rsidP="005D2DEF">
            <w:pPr>
              <w:spacing w:after="0" w:line="240" w:lineRule="auto"/>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Catholic Chaplaincy</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0</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0</w:t>
            </w:r>
          </w:p>
        </w:tc>
        <w:tc>
          <w:tcPr>
            <w:tcW w:w="15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2</w:t>
            </w:r>
          </w:p>
        </w:tc>
        <w:tc>
          <w:tcPr>
            <w:tcW w:w="12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2</w:t>
            </w:r>
          </w:p>
        </w:tc>
        <w:tc>
          <w:tcPr>
            <w:tcW w:w="8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2</w:t>
            </w:r>
          </w:p>
        </w:tc>
        <w:tc>
          <w:tcPr>
            <w:tcW w:w="7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0</w:t>
            </w:r>
          </w:p>
        </w:tc>
        <w:tc>
          <w:tcPr>
            <w:tcW w:w="112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2</w:t>
            </w:r>
          </w:p>
        </w:tc>
        <w:tc>
          <w:tcPr>
            <w:tcW w:w="8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0</w:t>
            </w:r>
          </w:p>
        </w:tc>
        <w:tc>
          <w:tcPr>
            <w:tcW w:w="108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47</w:t>
            </w:r>
          </w:p>
        </w:tc>
        <w:tc>
          <w:tcPr>
            <w:tcW w:w="90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1</w:t>
            </w:r>
          </w:p>
        </w:tc>
        <w:tc>
          <w:tcPr>
            <w:tcW w:w="96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76</w:t>
            </w:r>
          </w:p>
        </w:tc>
        <w:tc>
          <w:tcPr>
            <w:tcW w:w="1040" w:type="dxa"/>
            <w:tcBorders>
              <w:top w:val="nil"/>
              <w:left w:val="nil"/>
              <w:bottom w:val="nil"/>
              <w:right w:val="nil"/>
            </w:tcBorders>
            <w:shd w:val="clear" w:color="auto" w:fill="auto"/>
            <w:noWrap/>
            <w:vAlign w:val="bottom"/>
            <w:hideMark/>
          </w:tcPr>
          <w:p w:rsidR="005D2DEF" w:rsidRPr="005D2DEF" w:rsidRDefault="005D2DEF" w:rsidP="005D2DEF">
            <w:pPr>
              <w:spacing w:after="0" w:line="240" w:lineRule="auto"/>
              <w:jc w:val="right"/>
              <w:rPr>
                <w:rFonts w:ascii="Calibri" w:eastAsia="Times New Roman" w:hAnsi="Calibri" w:cs="Calibri"/>
                <w:i/>
                <w:iCs/>
                <w:color w:val="000000"/>
                <w:lang w:eastAsia="en-GB"/>
              </w:rPr>
            </w:pPr>
            <w:r w:rsidRPr="005D2DEF">
              <w:rPr>
                <w:rFonts w:ascii="Calibri" w:eastAsia="Times New Roman" w:hAnsi="Calibri" w:cs="Calibri"/>
                <w:i/>
                <w:iCs/>
                <w:color w:val="000000"/>
                <w:lang w:eastAsia="en-GB"/>
              </w:rPr>
              <w:t>2000</w:t>
            </w:r>
          </w:p>
        </w:tc>
      </w:tr>
    </w:tbl>
    <w:p w:rsidR="0082153B" w:rsidRDefault="0082153B">
      <w:pPr>
        <w:sectPr w:rsidR="0082153B" w:rsidSect="005D2DEF">
          <w:pgSz w:w="16838" w:h="11906" w:orient="landscape"/>
          <w:pgMar w:top="1440" w:right="1440" w:bottom="1440" w:left="1440" w:header="708" w:footer="708" w:gutter="0"/>
          <w:cols w:space="708"/>
          <w:docGrid w:linePitch="360"/>
        </w:sectPr>
      </w:pPr>
    </w:p>
    <w:p w:rsidR="0020304C" w:rsidRDefault="0082153B" w:rsidP="0082153B">
      <w:pPr>
        <w:rPr>
          <w:rFonts w:asciiTheme="majorHAnsi" w:hAnsiTheme="majorHAnsi"/>
          <w:b/>
          <w:u w:val="single"/>
        </w:rPr>
      </w:pPr>
      <w:r w:rsidRPr="00C70C26">
        <w:rPr>
          <w:rFonts w:asciiTheme="majorHAnsi" w:hAnsiTheme="majorHAnsi"/>
          <w:b/>
          <w:u w:val="single"/>
        </w:rPr>
        <w:t xml:space="preserve">Appendix C: </w:t>
      </w:r>
      <w:r w:rsidR="005637A1" w:rsidRPr="0020304C">
        <w:rPr>
          <w:rFonts w:asciiTheme="majorHAnsi" w:hAnsiTheme="majorHAnsi"/>
          <w:b/>
          <w:u w:val="single"/>
        </w:rPr>
        <w:t>Working Party</w:t>
      </w:r>
    </w:p>
    <w:p w:rsidR="00C70C26" w:rsidRPr="006E32A3" w:rsidRDefault="00C70C26" w:rsidP="0082153B">
      <w:pPr>
        <w:rPr>
          <w:rFonts w:cstheme="minorHAnsi"/>
          <w:sz w:val="20"/>
          <w:szCs w:val="20"/>
        </w:rPr>
      </w:pPr>
      <w:r w:rsidRPr="006E32A3">
        <w:rPr>
          <w:rFonts w:cstheme="minorHAnsi"/>
          <w:sz w:val="20"/>
          <w:szCs w:val="20"/>
        </w:rPr>
        <w:t xml:space="preserve">The </w:t>
      </w:r>
      <w:r w:rsidR="0020304C">
        <w:rPr>
          <w:rFonts w:cstheme="minorHAnsi"/>
          <w:sz w:val="20"/>
          <w:szCs w:val="20"/>
        </w:rPr>
        <w:t>Sheffield Parishes Consultation Group (the “large meeting”)</w:t>
      </w:r>
      <w:r w:rsidRPr="006E32A3">
        <w:rPr>
          <w:rFonts w:cstheme="minorHAnsi"/>
          <w:sz w:val="20"/>
          <w:szCs w:val="20"/>
        </w:rPr>
        <w:t xml:space="preserve"> had around 60 attendees. A smaller group to facilitate the process of gathering information and recommendations is being formed by the Deans and will comprise:</w:t>
      </w:r>
    </w:p>
    <w:p w:rsidR="00C70C26" w:rsidRPr="006E32A3" w:rsidRDefault="00C70C26" w:rsidP="00C70C26">
      <w:pPr>
        <w:pStyle w:val="ListParagraph"/>
        <w:numPr>
          <w:ilvl w:val="0"/>
          <w:numId w:val="9"/>
        </w:numPr>
        <w:rPr>
          <w:rFonts w:cstheme="minorHAnsi"/>
          <w:sz w:val="20"/>
          <w:szCs w:val="20"/>
        </w:rPr>
      </w:pPr>
      <w:r w:rsidRPr="006E32A3">
        <w:rPr>
          <w:rFonts w:cstheme="minorHAnsi"/>
          <w:sz w:val="20"/>
          <w:szCs w:val="20"/>
        </w:rPr>
        <w:t>Dean of Sheffield South (Fr. Paul O’Hara)</w:t>
      </w:r>
    </w:p>
    <w:p w:rsidR="00C70C26" w:rsidRPr="006E32A3" w:rsidRDefault="00C70C26" w:rsidP="00C70C26">
      <w:pPr>
        <w:pStyle w:val="ListParagraph"/>
        <w:numPr>
          <w:ilvl w:val="0"/>
          <w:numId w:val="9"/>
        </w:numPr>
        <w:rPr>
          <w:rFonts w:cstheme="minorHAnsi"/>
          <w:sz w:val="20"/>
          <w:szCs w:val="20"/>
        </w:rPr>
      </w:pPr>
      <w:r w:rsidRPr="006E32A3">
        <w:rPr>
          <w:rFonts w:cstheme="minorHAnsi"/>
          <w:sz w:val="20"/>
          <w:szCs w:val="20"/>
        </w:rPr>
        <w:t>Dean of Sheffield North (Fr Martin Trask)</w:t>
      </w:r>
    </w:p>
    <w:p w:rsidR="0082153B" w:rsidRPr="006E32A3" w:rsidRDefault="00C70C26" w:rsidP="00C70C26">
      <w:pPr>
        <w:pStyle w:val="ListParagraph"/>
        <w:numPr>
          <w:ilvl w:val="0"/>
          <w:numId w:val="9"/>
        </w:numPr>
        <w:rPr>
          <w:sz w:val="20"/>
          <w:szCs w:val="20"/>
        </w:rPr>
      </w:pPr>
      <w:r w:rsidRPr="006E32A3">
        <w:rPr>
          <w:sz w:val="20"/>
          <w:szCs w:val="20"/>
        </w:rPr>
        <w:t>Up to three clergy and three laity from each of the current deaneries</w:t>
      </w:r>
    </w:p>
    <w:p w:rsidR="00C70C26" w:rsidRPr="006E32A3" w:rsidRDefault="00C70C26" w:rsidP="00C70C26">
      <w:pPr>
        <w:pStyle w:val="ListParagraph"/>
        <w:numPr>
          <w:ilvl w:val="0"/>
          <w:numId w:val="9"/>
        </w:numPr>
        <w:rPr>
          <w:sz w:val="20"/>
          <w:szCs w:val="20"/>
        </w:rPr>
      </w:pPr>
      <w:r w:rsidRPr="006E32A3">
        <w:rPr>
          <w:sz w:val="20"/>
          <w:szCs w:val="20"/>
        </w:rPr>
        <w:t xml:space="preserve">Diocesan staff (e.g. Adult Formation) and other members to be co-opted as required at the discretion of the deans. </w:t>
      </w:r>
    </w:p>
    <w:p w:rsidR="00C70C26" w:rsidRPr="006E32A3" w:rsidRDefault="00C70C26" w:rsidP="00C70C26">
      <w:pPr>
        <w:pStyle w:val="ListParagraph"/>
        <w:numPr>
          <w:ilvl w:val="0"/>
          <w:numId w:val="9"/>
        </w:numPr>
        <w:rPr>
          <w:sz w:val="20"/>
          <w:szCs w:val="20"/>
        </w:rPr>
      </w:pPr>
      <w:r w:rsidRPr="006E32A3">
        <w:rPr>
          <w:sz w:val="20"/>
          <w:szCs w:val="20"/>
        </w:rPr>
        <w:t>The deans will take turns to chair the meeting.</w:t>
      </w:r>
    </w:p>
    <w:p w:rsidR="00C70C26" w:rsidRPr="006E32A3" w:rsidRDefault="00C70C26" w:rsidP="00C70C26">
      <w:pPr>
        <w:pStyle w:val="ListParagraph"/>
        <w:numPr>
          <w:ilvl w:val="0"/>
          <w:numId w:val="9"/>
        </w:numPr>
        <w:rPr>
          <w:sz w:val="20"/>
          <w:szCs w:val="20"/>
        </w:rPr>
      </w:pPr>
      <w:r w:rsidRPr="006E32A3">
        <w:rPr>
          <w:sz w:val="20"/>
          <w:szCs w:val="20"/>
        </w:rPr>
        <w:t>The output of the Steering Group, and the larger Sheffield Parishes meetings will be reported to Bishop Ralph and communicated to all Sheffield Parishes.</w:t>
      </w:r>
    </w:p>
    <w:p w:rsidR="005637A1" w:rsidRPr="006E32A3" w:rsidRDefault="005637A1" w:rsidP="005637A1">
      <w:pPr>
        <w:rPr>
          <w:sz w:val="20"/>
          <w:szCs w:val="20"/>
        </w:rPr>
      </w:pPr>
      <w:r w:rsidRPr="006E32A3">
        <w:rPr>
          <w:sz w:val="20"/>
          <w:szCs w:val="20"/>
        </w:rPr>
        <w:t>T</w:t>
      </w:r>
      <w:r w:rsidR="00C70C26" w:rsidRPr="006E32A3">
        <w:rPr>
          <w:sz w:val="20"/>
          <w:szCs w:val="20"/>
        </w:rPr>
        <w:t>he first meeting</w:t>
      </w:r>
      <w:r w:rsidR="0020304C">
        <w:rPr>
          <w:sz w:val="20"/>
          <w:szCs w:val="20"/>
        </w:rPr>
        <w:t xml:space="preserve"> of the working party</w:t>
      </w:r>
      <w:r w:rsidR="00C70C26" w:rsidRPr="006E32A3">
        <w:rPr>
          <w:sz w:val="20"/>
          <w:szCs w:val="20"/>
        </w:rPr>
        <w:t xml:space="preserve">, at which this </w:t>
      </w:r>
      <w:r w:rsidRPr="006E32A3">
        <w:rPr>
          <w:sz w:val="20"/>
          <w:szCs w:val="20"/>
        </w:rPr>
        <w:t xml:space="preserve">future </w:t>
      </w:r>
      <w:r w:rsidR="00C70C26" w:rsidRPr="006E32A3">
        <w:rPr>
          <w:sz w:val="20"/>
          <w:szCs w:val="20"/>
        </w:rPr>
        <w:t>composition was discussed, met April 8</w:t>
      </w:r>
      <w:r w:rsidR="00C70C26" w:rsidRPr="006E32A3">
        <w:rPr>
          <w:sz w:val="20"/>
          <w:szCs w:val="20"/>
          <w:vertAlign w:val="superscript"/>
        </w:rPr>
        <w:t>th</w:t>
      </w:r>
      <w:r w:rsidRPr="006E32A3">
        <w:rPr>
          <w:sz w:val="20"/>
          <w:szCs w:val="20"/>
          <w:vertAlign w:val="superscript"/>
        </w:rPr>
        <w:t xml:space="preserve">  </w:t>
      </w:r>
      <w:r w:rsidRPr="006E32A3">
        <w:rPr>
          <w:sz w:val="20"/>
          <w:szCs w:val="20"/>
        </w:rPr>
        <w:t xml:space="preserve">2017. </w:t>
      </w:r>
    </w:p>
    <w:p w:rsidR="005637A1" w:rsidRPr="006E32A3" w:rsidRDefault="005637A1" w:rsidP="005637A1">
      <w:pPr>
        <w:rPr>
          <w:sz w:val="20"/>
          <w:szCs w:val="20"/>
        </w:rPr>
      </w:pPr>
      <w:r w:rsidRPr="006E32A3">
        <w:rPr>
          <w:b/>
          <w:sz w:val="20"/>
          <w:szCs w:val="20"/>
        </w:rPr>
        <w:t>Attendees</w:t>
      </w:r>
      <w:r w:rsidRPr="006E32A3">
        <w:rPr>
          <w:sz w:val="20"/>
          <w:szCs w:val="20"/>
        </w:rPr>
        <w:t>: Fr. Martin Trask, Fr. Paul O'Hara, Deacon Stephen Parker, Greg Ryan (Adult Formation), Denise Butterell, Pauline McConnon, Fr. Shaun Smith.</w:t>
      </w:r>
    </w:p>
    <w:p w:rsidR="00C70C26" w:rsidRPr="006E32A3" w:rsidRDefault="005637A1" w:rsidP="0082153B">
      <w:pPr>
        <w:rPr>
          <w:sz w:val="20"/>
          <w:szCs w:val="20"/>
        </w:rPr>
      </w:pPr>
      <w:r w:rsidRPr="006E32A3">
        <w:rPr>
          <w:sz w:val="20"/>
          <w:szCs w:val="20"/>
        </w:rPr>
        <w:t xml:space="preserve">In addition to discussing how parishes and deaneries could be adequately represented and engaged in both the </w:t>
      </w:r>
      <w:r w:rsidR="0020304C">
        <w:rPr>
          <w:sz w:val="20"/>
          <w:szCs w:val="20"/>
        </w:rPr>
        <w:t xml:space="preserve">Working Party </w:t>
      </w:r>
      <w:r w:rsidRPr="006E32A3">
        <w:rPr>
          <w:sz w:val="20"/>
          <w:szCs w:val="20"/>
        </w:rPr>
        <w:t xml:space="preserve">and the </w:t>
      </w:r>
      <w:r w:rsidR="0020304C">
        <w:rPr>
          <w:sz w:val="20"/>
          <w:szCs w:val="20"/>
        </w:rPr>
        <w:t>Sheffield Parishes Consultation Group</w:t>
      </w:r>
      <w:r w:rsidRPr="006E32A3">
        <w:rPr>
          <w:sz w:val="20"/>
          <w:szCs w:val="20"/>
        </w:rPr>
        <w:t>, the meeting reviewed the key feedback from the initial meeting with parishes.</w:t>
      </w:r>
    </w:p>
    <w:p w:rsidR="005637A1" w:rsidRPr="006E32A3" w:rsidRDefault="005637A1" w:rsidP="005637A1">
      <w:pPr>
        <w:pStyle w:val="ListParagraph"/>
        <w:numPr>
          <w:ilvl w:val="0"/>
          <w:numId w:val="11"/>
        </w:numPr>
        <w:spacing w:before="100" w:beforeAutospacing="1" w:after="100" w:afterAutospacing="1" w:line="240" w:lineRule="auto"/>
        <w:rPr>
          <w:sz w:val="20"/>
          <w:szCs w:val="20"/>
        </w:rPr>
      </w:pPr>
      <w:r w:rsidRPr="006E32A3">
        <w:rPr>
          <w:sz w:val="20"/>
          <w:szCs w:val="20"/>
        </w:rPr>
        <w:t>Positive aspects of the all-Sheffield meeting included people's open-ness and willingness to change.  </w:t>
      </w:r>
    </w:p>
    <w:p w:rsidR="005637A1" w:rsidRPr="006E32A3" w:rsidRDefault="005C65E6" w:rsidP="005637A1">
      <w:pPr>
        <w:pStyle w:val="ListParagraph"/>
        <w:numPr>
          <w:ilvl w:val="0"/>
          <w:numId w:val="11"/>
        </w:numPr>
        <w:spacing w:before="100" w:beforeAutospacing="1" w:after="100" w:afterAutospacing="1" w:line="240" w:lineRule="auto"/>
        <w:rPr>
          <w:sz w:val="20"/>
          <w:szCs w:val="20"/>
        </w:rPr>
      </w:pPr>
      <w:r w:rsidRPr="006E32A3">
        <w:rPr>
          <w:sz w:val="20"/>
          <w:szCs w:val="20"/>
        </w:rPr>
        <w:t>Important to root this process in prayer and in seeking vibrant and flourishing parishes in all areas.</w:t>
      </w:r>
    </w:p>
    <w:p w:rsidR="005637A1" w:rsidRPr="006E32A3" w:rsidRDefault="009C7601" w:rsidP="005637A1">
      <w:pPr>
        <w:pStyle w:val="ListParagraph"/>
        <w:numPr>
          <w:ilvl w:val="0"/>
          <w:numId w:val="11"/>
        </w:numPr>
        <w:spacing w:before="100" w:beforeAutospacing="1" w:after="100" w:afterAutospacing="1" w:line="240" w:lineRule="auto"/>
        <w:rPr>
          <w:sz w:val="20"/>
          <w:szCs w:val="20"/>
        </w:rPr>
      </w:pPr>
      <w:r w:rsidRPr="006E32A3">
        <w:rPr>
          <w:sz w:val="20"/>
          <w:szCs w:val="20"/>
        </w:rPr>
        <w:t>R</w:t>
      </w:r>
      <w:r w:rsidR="003A259A" w:rsidRPr="006E32A3">
        <w:rPr>
          <w:sz w:val="20"/>
          <w:szCs w:val="20"/>
        </w:rPr>
        <w:t>ecognition</w:t>
      </w:r>
      <w:r w:rsidR="005637A1" w:rsidRPr="006E32A3">
        <w:rPr>
          <w:sz w:val="20"/>
          <w:szCs w:val="20"/>
        </w:rPr>
        <w:t xml:space="preserve"> of the value of the </w:t>
      </w:r>
      <w:r w:rsidRPr="006E32A3">
        <w:rPr>
          <w:sz w:val="20"/>
          <w:szCs w:val="20"/>
        </w:rPr>
        <w:t xml:space="preserve">whole </w:t>
      </w:r>
      <w:r w:rsidR="005637A1" w:rsidRPr="006E32A3">
        <w:rPr>
          <w:sz w:val="20"/>
          <w:szCs w:val="20"/>
        </w:rPr>
        <w:t xml:space="preserve">community </w:t>
      </w:r>
      <w:r w:rsidR="005C65E6" w:rsidRPr="006E32A3">
        <w:rPr>
          <w:sz w:val="20"/>
          <w:szCs w:val="20"/>
        </w:rPr>
        <w:t>gathering</w:t>
      </w:r>
      <w:r w:rsidR="005637A1" w:rsidRPr="006E32A3">
        <w:rPr>
          <w:sz w:val="20"/>
          <w:szCs w:val="20"/>
        </w:rPr>
        <w:t xml:space="preserve"> for One Mass at the weekend (where the church is big enough to take everyone).</w:t>
      </w:r>
    </w:p>
    <w:p w:rsidR="005637A1" w:rsidRPr="006E32A3" w:rsidRDefault="005637A1" w:rsidP="005637A1">
      <w:pPr>
        <w:pStyle w:val="ListParagraph"/>
        <w:numPr>
          <w:ilvl w:val="0"/>
          <w:numId w:val="11"/>
        </w:numPr>
        <w:rPr>
          <w:sz w:val="20"/>
          <w:szCs w:val="20"/>
        </w:rPr>
      </w:pPr>
      <w:r w:rsidRPr="006E32A3">
        <w:rPr>
          <w:sz w:val="20"/>
          <w:szCs w:val="20"/>
        </w:rPr>
        <w:t xml:space="preserve">Some people had come with the model in their minds of pairing parishes, but others did not want to spend effort implementing a </w:t>
      </w:r>
      <w:r w:rsidR="005C65E6" w:rsidRPr="006E32A3">
        <w:rPr>
          <w:sz w:val="20"/>
          <w:szCs w:val="20"/>
        </w:rPr>
        <w:t>model that</w:t>
      </w:r>
      <w:r w:rsidRPr="006E32A3">
        <w:rPr>
          <w:sz w:val="20"/>
          <w:szCs w:val="20"/>
        </w:rPr>
        <w:t xml:space="preserve"> would require further upheaval later on.  They were ready to think about a model of change that was bigger, the pastoral areas, whether or not the priests lived together.  </w:t>
      </w:r>
    </w:p>
    <w:p w:rsidR="005637A1" w:rsidRPr="006E32A3" w:rsidRDefault="005637A1" w:rsidP="005C65E6">
      <w:pPr>
        <w:ind w:left="360"/>
        <w:rPr>
          <w:sz w:val="20"/>
          <w:szCs w:val="20"/>
        </w:rPr>
      </w:pPr>
      <w:r w:rsidRPr="006E32A3">
        <w:rPr>
          <w:sz w:val="20"/>
          <w:szCs w:val="20"/>
        </w:rPr>
        <w:t xml:space="preserve">On </w:t>
      </w:r>
      <w:r w:rsidR="005C65E6" w:rsidRPr="006E32A3">
        <w:rPr>
          <w:sz w:val="20"/>
          <w:szCs w:val="20"/>
        </w:rPr>
        <w:t xml:space="preserve">the basis of these observations, </w:t>
      </w:r>
      <w:r w:rsidRPr="006E32A3">
        <w:rPr>
          <w:sz w:val="20"/>
          <w:szCs w:val="20"/>
        </w:rPr>
        <w:t>it was suggested in the working party that the way forward could be modelled on the way in which the discussion groups were divided, along the lines of 3 deaneries in the past - North, South</w:t>
      </w:r>
      <w:r w:rsidR="005C65E6" w:rsidRPr="006E32A3">
        <w:rPr>
          <w:sz w:val="20"/>
          <w:szCs w:val="20"/>
        </w:rPr>
        <w:t>-</w:t>
      </w:r>
      <w:r w:rsidRPr="006E32A3">
        <w:rPr>
          <w:sz w:val="20"/>
          <w:szCs w:val="20"/>
        </w:rPr>
        <w:t>West, South</w:t>
      </w:r>
      <w:r w:rsidR="005C65E6" w:rsidRPr="006E32A3">
        <w:rPr>
          <w:sz w:val="20"/>
          <w:szCs w:val="20"/>
        </w:rPr>
        <w:t>-</w:t>
      </w:r>
      <w:r w:rsidRPr="006E32A3">
        <w:rPr>
          <w:sz w:val="20"/>
          <w:szCs w:val="20"/>
        </w:rPr>
        <w:t>East.  Within each of those three areas, there could be a flexible plan developed that would include contingencies to deal with the detailed arrangements that would need to be made.</w:t>
      </w:r>
    </w:p>
    <w:p w:rsidR="0020304C" w:rsidRDefault="0020304C" w:rsidP="005C65E6">
      <w:pPr>
        <w:spacing w:before="100" w:beforeAutospacing="1" w:after="100" w:afterAutospacing="1" w:line="240" w:lineRule="auto"/>
        <w:rPr>
          <w:sz w:val="20"/>
          <w:szCs w:val="20"/>
        </w:rPr>
      </w:pPr>
      <w:r>
        <w:rPr>
          <w:sz w:val="20"/>
          <w:szCs w:val="20"/>
        </w:rPr>
        <w:t xml:space="preserve">The next meeting of the </w:t>
      </w:r>
      <w:r w:rsidRPr="0020304C">
        <w:rPr>
          <w:b/>
          <w:sz w:val="20"/>
          <w:szCs w:val="20"/>
        </w:rPr>
        <w:t>Sheffield Parishes Consultation Group</w:t>
      </w:r>
      <w:r>
        <w:rPr>
          <w:sz w:val="20"/>
          <w:szCs w:val="20"/>
        </w:rPr>
        <w:t xml:space="preserve"> will be </w:t>
      </w:r>
      <w:r w:rsidR="005637A1" w:rsidRPr="0020304C">
        <w:rPr>
          <w:sz w:val="20"/>
          <w:szCs w:val="20"/>
          <w:u w:val="single"/>
        </w:rPr>
        <w:t>Thurs</w:t>
      </w:r>
      <w:r w:rsidRPr="0020304C">
        <w:rPr>
          <w:sz w:val="20"/>
          <w:szCs w:val="20"/>
          <w:u w:val="single"/>
        </w:rPr>
        <w:t>day</w:t>
      </w:r>
      <w:r w:rsidR="005637A1" w:rsidRPr="0020304C">
        <w:rPr>
          <w:sz w:val="20"/>
          <w:szCs w:val="20"/>
          <w:u w:val="single"/>
        </w:rPr>
        <w:t xml:space="preserve"> </w:t>
      </w:r>
      <w:r w:rsidRPr="0020304C">
        <w:rPr>
          <w:sz w:val="20"/>
          <w:szCs w:val="20"/>
          <w:u w:val="single"/>
        </w:rPr>
        <w:t xml:space="preserve">July </w:t>
      </w:r>
      <w:r w:rsidR="005637A1" w:rsidRPr="0020304C">
        <w:rPr>
          <w:sz w:val="20"/>
          <w:szCs w:val="20"/>
          <w:u w:val="single"/>
        </w:rPr>
        <w:t>20</w:t>
      </w:r>
      <w:r w:rsidR="005637A1" w:rsidRPr="0020304C">
        <w:rPr>
          <w:sz w:val="20"/>
          <w:szCs w:val="20"/>
          <w:u w:val="single"/>
          <w:vertAlign w:val="superscript"/>
        </w:rPr>
        <w:t>th</w:t>
      </w:r>
      <w:r w:rsidRPr="0020304C">
        <w:rPr>
          <w:sz w:val="20"/>
          <w:szCs w:val="20"/>
          <w:u w:val="single"/>
          <w:vertAlign w:val="superscript"/>
        </w:rPr>
        <w:t xml:space="preserve"> </w:t>
      </w:r>
      <w:r w:rsidR="005F3280" w:rsidRPr="0020304C">
        <w:rPr>
          <w:sz w:val="20"/>
          <w:szCs w:val="20"/>
          <w:u w:val="single"/>
        </w:rPr>
        <w:t>, 7p</w:t>
      </w:r>
      <w:r w:rsidRPr="0020304C">
        <w:rPr>
          <w:sz w:val="20"/>
          <w:szCs w:val="20"/>
          <w:u w:val="single"/>
        </w:rPr>
        <w:t>m</w:t>
      </w:r>
      <w:r>
        <w:rPr>
          <w:sz w:val="20"/>
          <w:szCs w:val="20"/>
        </w:rPr>
        <w:t xml:space="preserve"> at the </w:t>
      </w:r>
      <w:r w:rsidR="005F3280">
        <w:rPr>
          <w:sz w:val="20"/>
          <w:szCs w:val="20"/>
        </w:rPr>
        <w:t xml:space="preserve"> Hallam</w:t>
      </w:r>
      <w:r w:rsidR="00596832">
        <w:rPr>
          <w:sz w:val="20"/>
          <w:szCs w:val="20"/>
        </w:rPr>
        <w:t xml:space="preserve"> </w:t>
      </w:r>
      <w:r w:rsidR="005637A1" w:rsidRPr="006E32A3">
        <w:rPr>
          <w:sz w:val="20"/>
          <w:szCs w:val="20"/>
        </w:rPr>
        <w:t xml:space="preserve">Pastoral Centre) </w:t>
      </w:r>
    </w:p>
    <w:p w:rsidR="005637A1" w:rsidRPr="006E32A3" w:rsidRDefault="0020304C" w:rsidP="005C65E6">
      <w:pPr>
        <w:spacing w:before="100" w:beforeAutospacing="1" w:after="100" w:afterAutospacing="1" w:line="240" w:lineRule="auto"/>
        <w:rPr>
          <w:sz w:val="20"/>
          <w:szCs w:val="20"/>
        </w:rPr>
      </w:pPr>
      <w:r>
        <w:rPr>
          <w:sz w:val="20"/>
          <w:szCs w:val="20"/>
        </w:rPr>
        <w:t xml:space="preserve">Prior to this, </w:t>
      </w:r>
      <w:r w:rsidR="005637A1" w:rsidRPr="006E32A3">
        <w:rPr>
          <w:b/>
          <w:sz w:val="20"/>
          <w:szCs w:val="20"/>
        </w:rPr>
        <w:t xml:space="preserve">we </w:t>
      </w:r>
      <w:r w:rsidR="005F3280">
        <w:rPr>
          <w:b/>
          <w:sz w:val="20"/>
          <w:szCs w:val="20"/>
        </w:rPr>
        <w:t>ask</w:t>
      </w:r>
      <w:r w:rsidR="005637A1" w:rsidRPr="006E32A3">
        <w:rPr>
          <w:b/>
          <w:sz w:val="20"/>
          <w:szCs w:val="20"/>
        </w:rPr>
        <w:t xml:space="preserve"> all parishes to engage in some exercise of consultation</w:t>
      </w:r>
      <w:r w:rsidR="005637A1" w:rsidRPr="006E32A3">
        <w:rPr>
          <w:sz w:val="20"/>
          <w:szCs w:val="20"/>
        </w:rPr>
        <w:t xml:space="preserve">, with a deadline of </w:t>
      </w:r>
      <w:r w:rsidR="004A102D">
        <w:rPr>
          <w:sz w:val="20"/>
          <w:szCs w:val="20"/>
        </w:rPr>
        <w:t>10th</w:t>
      </w:r>
      <w:r w:rsidR="005637A1" w:rsidRPr="006E32A3">
        <w:rPr>
          <w:sz w:val="20"/>
          <w:szCs w:val="20"/>
        </w:rPr>
        <w:t xml:space="preserve"> June, to leave room for collation and analysis in time for July </w:t>
      </w:r>
      <w:r w:rsidR="008F1B13" w:rsidRPr="006E32A3">
        <w:rPr>
          <w:sz w:val="20"/>
          <w:szCs w:val="20"/>
        </w:rPr>
        <w:t>20th</w:t>
      </w:r>
      <w:r w:rsidR="005637A1" w:rsidRPr="006E32A3">
        <w:rPr>
          <w:sz w:val="20"/>
          <w:szCs w:val="20"/>
        </w:rPr>
        <w:t>.  </w:t>
      </w:r>
    </w:p>
    <w:p w:rsidR="005637A1" w:rsidRPr="006E32A3" w:rsidRDefault="005637A1" w:rsidP="005C65E6">
      <w:pPr>
        <w:spacing w:before="100" w:beforeAutospacing="1" w:after="100" w:afterAutospacing="1" w:line="240" w:lineRule="auto"/>
        <w:rPr>
          <w:sz w:val="20"/>
          <w:szCs w:val="20"/>
        </w:rPr>
      </w:pPr>
      <w:r w:rsidRPr="006E32A3">
        <w:rPr>
          <w:sz w:val="20"/>
          <w:szCs w:val="20"/>
        </w:rPr>
        <w:t>This could be with the survey that has already been circulated, or some form of consultation that would invite parishioners to address the questions:</w:t>
      </w:r>
    </w:p>
    <w:p w:rsidR="005637A1" w:rsidRPr="006E32A3" w:rsidRDefault="00B134D6" w:rsidP="005C65E6">
      <w:pPr>
        <w:pStyle w:val="ListParagraph"/>
        <w:numPr>
          <w:ilvl w:val="0"/>
          <w:numId w:val="11"/>
        </w:numPr>
        <w:spacing w:before="100" w:beforeAutospacing="1" w:after="100" w:afterAutospacing="1" w:line="240" w:lineRule="auto"/>
        <w:rPr>
          <w:sz w:val="20"/>
          <w:szCs w:val="20"/>
        </w:rPr>
      </w:pPr>
      <w:r>
        <w:rPr>
          <w:sz w:val="20"/>
          <w:szCs w:val="20"/>
        </w:rPr>
        <w:t>W</w:t>
      </w:r>
      <w:r w:rsidR="005637A1" w:rsidRPr="006E32A3">
        <w:rPr>
          <w:sz w:val="20"/>
          <w:szCs w:val="20"/>
        </w:rPr>
        <w:t>hat's important to you about your parish?</w:t>
      </w:r>
    </w:p>
    <w:p w:rsidR="00C70C26" w:rsidRDefault="00B134D6" w:rsidP="0082153B">
      <w:pPr>
        <w:pStyle w:val="ListParagraph"/>
        <w:numPr>
          <w:ilvl w:val="0"/>
          <w:numId w:val="11"/>
        </w:numPr>
        <w:spacing w:before="100" w:beforeAutospacing="1" w:after="100" w:afterAutospacing="1" w:line="240" w:lineRule="auto"/>
      </w:pPr>
      <w:r>
        <w:rPr>
          <w:sz w:val="20"/>
          <w:szCs w:val="20"/>
        </w:rPr>
        <w:t>I</w:t>
      </w:r>
      <w:r w:rsidR="005637A1" w:rsidRPr="006E32A3">
        <w:rPr>
          <w:sz w:val="20"/>
          <w:szCs w:val="20"/>
        </w:rPr>
        <w:t>n deciding the future, what factors are most im</w:t>
      </w:r>
      <w:r w:rsidR="005637A1" w:rsidRPr="005C65E6">
        <w:t>portant to you?</w:t>
      </w:r>
    </w:p>
    <w:p w:rsidR="001A5DF3" w:rsidRPr="0020304C" w:rsidRDefault="0020304C" w:rsidP="0020304C">
      <w:pPr>
        <w:spacing w:before="100" w:beforeAutospacing="1" w:after="100" w:afterAutospacing="1" w:line="240" w:lineRule="auto"/>
        <w:rPr>
          <w:sz w:val="20"/>
          <w:szCs w:val="20"/>
        </w:rPr>
      </w:pPr>
      <w:bookmarkStart w:id="0" w:name="_GoBack"/>
      <w:bookmarkEnd w:id="0"/>
      <w:r w:rsidRPr="0020304C">
        <w:rPr>
          <w:sz w:val="20"/>
          <w:szCs w:val="20"/>
        </w:rPr>
        <w:t xml:space="preserve">The next meeting of the </w:t>
      </w:r>
      <w:r w:rsidR="00692414" w:rsidRPr="0020304C">
        <w:rPr>
          <w:b/>
          <w:sz w:val="20"/>
          <w:szCs w:val="20"/>
        </w:rPr>
        <w:t>Working Party</w:t>
      </w:r>
      <w:r w:rsidR="00692414" w:rsidRPr="0020304C">
        <w:rPr>
          <w:sz w:val="20"/>
          <w:szCs w:val="20"/>
        </w:rPr>
        <w:t xml:space="preserve"> </w:t>
      </w:r>
      <w:r w:rsidRPr="0020304C">
        <w:rPr>
          <w:sz w:val="20"/>
          <w:szCs w:val="20"/>
        </w:rPr>
        <w:t xml:space="preserve">is </w:t>
      </w:r>
      <w:r w:rsidR="00692414" w:rsidRPr="0020304C">
        <w:rPr>
          <w:sz w:val="20"/>
          <w:szCs w:val="20"/>
        </w:rPr>
        <w:t>June 26</w:t>
      </w:r>
      <w:r w:rsidR="00692414" w:rsidRPr="0020304C">
        <w:rPr>
          <w:sz w:val="20"/>
          <w:szCs w:val="20"/>
          <w:vertAlign w:val="superscript"/>
        </w:rPr>
        <w:t>th</w:t>
      </w:r>
      <w:r w:rsidR="00692414" w:rsidRPr="0020304C">
        <w:rPr>
          <w:sz w:val="20"/>
          <w:szCs w:val="20"/>
        </w:rPr>
        <w:t>, 7pm (</w:t>
      </w:r>
      <w:r w:rsidR="009F6F10" w:rsidRPr="0020304C">
        <w:rPr>
          <w:sz w:val="20"/>
          <w:szCs w:val="20"/>
        </w:rPr>
        <w:t xml:space="preserve">venue </w:t>
      </w:r>
      <w:r w:rsidR="00692414" w:rsidRPr="0020304C">
        <w:rPr>
          <w:sz w:val="20"/>
          <w:szCs w:val="20"/>
        </w:rPr>
        <w:t>TBC)</w:t>
      </w:r>
      <w:r w:rsidR="00125D73" w:rsidRPr="0020304C">
        <w:rPr>
          <w:sz w:val="20"/>
          <w:szCs w:val="20"/>
        </w:rPr>
        <w:t xml:space="preserve">                                                                                                                                                                                                                                                                                                                                                                                                                                                                                                                                                                                                                                                                                                                                                                                                                                                                                                                                                                                                                                                                                                                                                                                                                                                                                                                                                                                                                                                                                                                                                                                                                                                                                                                                                                                                                                                                                                                                                                                                                                                                                                                                                                                                                                                                                                                                                                                                                                                                                                                                                                                                                                                                                                                                                                                                                                                                                                                                                                                                                                                                                                                                                                                                                                                                                                                                                                                                                                                                                                                                                                                                                                                                                                                                                                                                                                                                                                                                                                                                                                                                                                                                                                                                                                                                                                                                                                                                                                                                                                                                                                                                                                                                                                                                                                                                                                                                                                                                                                                                                                                                                                                                                                                                                                                                                                                                                                                                                                                                                                                                              </w:t>
      </w:r>
    </w:p>
    <w:sectPr w:rsidR="001A5DF3" w:rsidRPr="0020304C" w:rsidSect="00821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E" w:rsidRDefault="00083EDE" w:rsidP="003F5B89">
      <w:pPr>
        <w:spacing w:after="0" w:line="240" w:lineRule="auto"/>
      </w:pPr>
      <w:r>
        <w:separator/>
      </w:r>
    </w:p>
  </w:endnote>
  <w:endnote w:type="continuationSeparator" w:id="0">
    <w:p w:rsidR="00083EDE" w:rsidRDefault="00083EDE" w:rsidP="003F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7687"/>
      <w:docPartObj>
        <w:docPartGallery w:val="Page Numbers (Bottom of Page)"/>
        <w:docPartUnique/>
      </w:docPartObj>
    </w:sdtPr>
    <w:sdtEndPr>
      <w:rPr>
        <w:noProof/>
      </w:rPr>
    </w:sdtEndPr>
    <w:sdtContent>
      <w:p w:rsidR="002907F1" w:rsidRDefault="002907F1">
        <w:pPr>
          <w:pStyle w:val="Footer"/>
          <w:jc w:val="center"/>
        </w:pPr>
        <w:r>
          <w:fldChar w:fldCharType="begin"/>
        </w:r>
        <w:r>
          <w:instrText xml:space="preserve"> PAGE   \* MERGEFORMAT </w:instrText>
        </w:r>
        <w:r>
          <w:fldChar w:fldCharType="separate"/>
        </w:r>
        <w:r w:rsidR="00083EDE">
          <w:rPr>
            <w:noProof/>
          </w:rPr>
          <w:t>1</w:t>
        </w:r>
        <w:r>
          <w:rPr>
            <w:noProof/>
          </w:rPr>
          <w:fldChar w:fldCharType="end"/>
        </w:r>
      </w:p>
    </w:sdtContent>
  </w:sdt>
  <w:p w:rsidR="002907F1" w:rsidRDefault="00290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E" w:rsidRDefault="00083EDE" w:rsidP="003F5B89">
      <w:pPr>
        <w:spacing w:after="0" w:line="240" w:lineRule="auto"/>
      </w:pPr>
      <w:r>
        <w:separator/>
      </w:r>
    </w:p>
  </w:footnote>
  <w:footnote w:type="continuationSeparator" w:id="0">
    <w:p w:rsidR="00083EDE" w:rsidRDefault="00083EDE" w:rsidP="003F5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F9F"/>
    <w:multiLevelType w:val="hybridMultilevel"/>
    <w:tmpl w:val="E37E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CEB"/>
    <w:multiLevelType w:val="hybridMultilevel"/>
    <w:tmpl w:val="D15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0031E"/>
    <w:multiLevelType w:val="hybridMultilevel"/>
    <w:tmpl w:val="A29E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33994"/>
    <w:multiLevelType w:val="hybridMultilevel"/>
    <w:tmpl w:val="3FE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F4FF2"/>
    <w:multiLevelType w:val="multilevel"/>
    <w:tmpl w:val="908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B262C"/>
    <w:multiLevelType w:val="hybridMultilevel"/>
    <w:tmpl w:val="45E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34DE9"/>
    <w:multiLevelType w:val="hybridMultilevel"/>
    <w:tmpl w:val="56FE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87F1C"/>
    <w:multiLevelType w:val="hybridMultilevel"/>
    <w:tmpl w:val="FCE476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B91559"/>
    <w:multiLevelType w:val="hybridMultilevel"/>
    <w:tmpl w:val="41049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2B205F"/>
    <w:multiLevelType w:val="hybridMultilevel"/>
    <w:tmpl w:val="27B6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00955"/>
    <w:multiLevelType w:val="hybridMultilevel"/>
    <w:tmpl w:val="6B5E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2503C4"/>
    <w:multiLevelType w:val="hybridMultilevel"/>
    <w:tmpl w:val="37E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6924BF"/>
    <w:multiLevelType w:val="hybridMultilevel"/>
    <w:tmpl w:val="B7A01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8C5DA3"/>
    <w:multiLevelType w:val="hybridMultilevel"/>
    <w:tmpl w:val="03E2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101B90"/>
    <w:multiLevelType w:val="hybridMultilevel"/>
    <w:tmpl w:val="6B40E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8"/>
  </w:num>
  <w:num w:numId="5">
    <w:abstractNumId w:val="0"/>
  </w:num>
  <w:num w:numId="6">
    <w:abstractNumId w:val="10"/>
  </w:num>
  <w:num w:numId="7">
    <w:abstractNumId w:val="3"/>
  </w:num>
  <w:num w:numId="8">
    <w:abstractNumId w:val="5"/>
  </w:num>
  <w:num w:numId="9">
    <w:abstractNumId w:val="13"/>
  </w:num>
  <w:num w:numId="10">
    <w:abstractNumId w:val="4"/>
  </w:num>
  <w:num w:numId="11">
    <w:abstractNumId w:val="6"/>
  </w:num>
  <w:num w:numId="12">
    <w:abstractNumId w:val="1"/>
  </w:num>
  <w:num w:numId="13">
    <w:abstractNumId w:val="1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73"/>
    <w:rsid w:val="00052513"/>
    <w:rsid w:val="00083EDE"/>
    <w:rsid w:val="00125D73"/>
    <w:rsid w:val="001A5DF3"/>
    <w:rsid w:val="001D6535"/>
    <w:rsid w:val="0020304C"/>
    <w:rsid w:val="00236C50"/>
    <w:rsid w:val="00267F3A"/>
    <w:rsid w:val="002907F1"/>
    <w:rsid w:val="003558C8"/>
    <w:rsid w:val="00394336"/>
    <w:rsid w:val="003A055D"/>
    <w:rsid w:val="003A259A"/>
    <w:rsid w:val="003D3B98"/>
    <w:rsid w:val="003D4771"/>
    <w:rsid w:val="003F5B89"/>
    <w:rsid w:val="00404B39"/>
    <w:rsid w:val="0041402F"/>
    <w:rsid w:val="00473C1F"/>
    <w:rsid w:val="0047684E"/>
    <w:rsid w:val="004A102D"/>
    <w:rsid w:val="004C4454"/>
    <w:rsid w:val="004F22F4"/>
    <w:rsid w:val="00507323"/>
    <w:rsid w:val="005262E7"/>
    <w:rsid w:val="005637A1"/>
    <w:rsid w:val="005641A2"/>
    <w:rsid w:val="00596832"/>
    <w:rsid w:val="005A5DFE"/>
    <w:rsid w:val="005C65E6"/>
    <w:rsid w:val="005D2DEF"/>
    <w:rsid w:val="005F3280"/>
    <w:rsid w:val="00611CF1"/>
    <w:rsid w:val="00614856"/>
    <w:rsid w:val="00663A51"/>
    <w:rsid w:val="00670A87"/>
    <w:rsid w:val="00692414"/>
    <w:rsid w:val="006C31F9"/>
    <w:rsid w:val="006E32A3"/>
    <w:rsid w:val="006F6CD7"/>
    <w:rsid w:val="00721165"/>
    <w:rsid w:val="00723199"/>
    <w:rsid w:val="00724722"/>
    <w:rsid w:val="0076007E"/>
    <w:rsid w:val="007861D6"/>
    <w:rsid w:val="007A3554"/>
    <w:rsid w:val="007F3F12"/>
    <w:rsid w:val="0082153B"/>
    <w:rsid w:val="0085389F"/>
    <w:rsid w:val="0089409F"/>
    <w:rsid w:val="008F1B13"/>
    <w:rsid w:val="008F24BC"/>
    <w:rsid w:val="00920BB0"/>
    <w:rsid w:val="0095443A"/>
    <w:rsid w:val="0096468B"/>
    <w:rsid w:val="00976822"/>
    <w:rsid w:val="00976A76"/>
    <w:rsid w:val="009C465E"/>
    <w:rsid w:val="009C7601"/>
    <w:rsid w:val="009D209B"/>
    <w:rsid w:val="009D2157"/>
    <w:rsid w:val="009F6F10"/>
    <w:rsid w:val="00A22C4E"/>
    <w:rsid w:val="00AA32D5"/>
    <w:rsid w:val="00AE5113"/>
    <w:rsid w:val="00B134D6"/>
    <w:rsid w:val="00B35397"/>
    <w:rsid w:val="00B552D6"/>
    <w:rsid w:val="00B72B99"/>
    <w:rsid w:val="00BD42BA"/>
    <w:rsid w:val="00BD57AE"/>
    <w:rsid w:val="00C107E2"/>
    <w:rsid w:val="00C45035"/>
    <w:rsid w:val="00C70C26"/>
    <w:rsid w:val="00D03A64"/>
    <w:rsid w:val="00D178B8"/>
    <w:rsid w:val="00D36DAF"/>
    <w:rsid w:val="00DA0E09"/>
    <w:rsid w:val="00DC7FF3"/>
    <w:rsid w:val="00DE2665"/>
    <w:rsid w:val="00E01D5F"/>
    <w:rsid w:val="00E510B0"/>
    <w:rsid w:val="00F05824"/>
    <w:rsid w:val="00F0799B"/>
    <w:rsid w:val="00F86D9E"/>
    <w:rsid w:val="00F9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BA"/>
    <w:pPr>
      <w:ind w:left="720"/>
      <w:contextualSpacing/>
    </w:pPr>
  </w:style>
  <w:style w:type="paragraph" w:customStyle="1" w:styleId="yiv7174276494msonormal">
    <w:name w:val="yiv7174276494msonormal"/>
    <w:basedOn w:val="Normal"/>
    <w:rsid w:val="00BD5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4276494msolistparagraph">
    <w:name w:val="yiv7174276494msolistparagraph"/>
    <w:basedOn w:val="Normal"/>
    <w:rsid w:val="00BD5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87"/>
    <w:rPr>
      <w:rFonts w:ascii="Tahoma" w:hAnsi="Tahoma" w:cs="Tahoma"/>
      <w:sz w:val="16"/>
      <w:szCs w:val="16"/>
    </w:rPr>
  </w:style>
  <w:style w:type="paragraph" w:styleId="Header">
    <w:name w:val="header"/>
    <w:basedOn w:val="Normal"/>
    <w:link w:val="HeaderChar"/>
    <w:uiPriority w:val="99"/>
    <w:unhideWhenUsed/>
    <w:rsid w:val="003F5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B89"/>
  </w:style>
  <w:style w:type="paragraph" w:styleId="Footer">
    <w:name w:val="footer"/>
    <w:basedOn w:val="Normal"/>
    <w:link w:val="FooterChar"/>
    <w:uiPriority w:val="99"/>
    <w:unhideWhenUsed/>
    <w:rsid w:val="003F5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B89"/>
  </w:style>
  <w:style w:type="paragraph" w:customStyle="1" w:styleId="yiv2484073544">
    <w:name w:val="yiv2484073544"/>
    <w:basedOn w:val="Normal"/>
    <w:rsid w:val="00563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484073544apple-converted-space">
    <w:name w:val="yiv2484073544apple-converted-space"/>
    <w:basedOn w:val="DefaultParagraphFont"/>
    <w:rsid w:val="005637A1"/>
  </w:style>
  <w:style w:type="character" w:styleId="Hyperlink">
    <w:name w:val="Hyperlink"/>
    <w:basedOn w:val="DefaultParagraphFont"/>
    <w:uiPriority w:val="99"/>
    <w:unhideWhenUsed/>
    <w:rsid w:val="00507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BA"/>
    <w:pPr>
      <w:ind w:left="720"/>
      <w:contextualSpacing/>
    </w:pPr>
  </w:style>
  <w:style w:type="paragraph" w:customStyle="1" w:styleId="yiv7174276494msonormal">
    <w:name w:val="yiv7174276494msonormal"/>
    <w:basedOn w:val="Normal"/>
    <w:rsid w:val="00BD5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4276494msolistparagraph">
    <w:name w:val="yiv7174276494msolistparagraph"/>
    <w:basedOn w:val="Normal"/>
    <w:rsid w:val="00BD5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87"/>
    <w:rPr>
      <w:rFonts w:ascii="Tahoma" w:hAnsi="Tahoma" w:cs="Tahoma"/>
      <w:sz w:val="16"/>
      <w:szCs w:val="16"/>
    </w:rPr>
  </w:style>
  <w:style w:type="paragraph" w:styleId="Header">
    <w:name w:val="header"/>
    <w:basedOn w:val="Normal"/>
    <w:link w:val="HeaderChar"/>
    <w:uiPriority w:val="99"/>
    <w:unhideWhenUsed/>
    <w:rsid w:val="003F5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B89"/>
  </w:style>
  <w:style w:type="paragraph" w:styleId="Footer">
    <w:name w:val="footer"/>
    <w:basedOn w:val="Normal"/>
    <w:link w:val="FooterChar"/>
    <w:uiPriority w:val="99"/>
    <w:unhideWhenUsed/>
    <w:rsid w:val="003F5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B89"/>
  </w:style>
  <w:style w:type="paragraph" w:customStyle="1" w:styleId="yiv2484073544">
    <w:name w:val="yiv2484073544"/>
    <w:basedOn w:val="Normal"/>
    <w:rsid w:val="00563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484073544apple-converted-space">
    <w:name w:val="yiv2484073544apple-converted-space"/>
    <w:basedOn w:val="DefaultParagraphFont"/>
    <w:rsid w:val="005637A1"/>
  </w:style>
  <w:style w:type="character" w:styleId="Hyperlink">
    <w:name w:val="Hyperlink"/>
    <w:basedOn w:val="DefaultParagraphFont"/>
    <w:uiPriority w:val="99"/>
    <w:unhideWhenUsed/>
    <w:rsid w:val="00507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984">
      <w:bodyDiv w:val="1"/>
      <w:marLeft w:val="0"/>
      <w:marRight w:val="0"/>
      <w:marTop w:val="0"/>
      <w:marBottom w:val="0"/>
      <w:divBdr>
        <w:top w:val="none" w:sz="0" w:space="0" w:color="auto"/>
        <w:left w:val="none" w:sz="0" w:space="0" w:color="auto"/>
        <w:bottom w:val="none" w:sz="0" w:space="0" w:color="auto"/>
        <w:right w:val="none" w:sz="0" w:space="0" w:color="auto"/>
      </w:divBdr>
    </w:div>
    <w:div w:id="115569953">
      <w:bodyDiv w:val="1"/>
      <w:marLeft w:val="0"/>
      <w:marRight w:val="0"/>
      <w:marTop w:val="0"/>
      <w:marBottom w:val="0"/>
      <w:divBdr>
        <w:top w:val="none" w:sz="0" w:space="0" w:color="auto"/>
        <w:left w:val="none" w:sz="0" w:space="0" w:color="auto"/>
        <w:bottom w:val="none" w:sz="0" w:space="0" w:color="auto"/>
        <w:right w:val="none" w:sz="0" w:space="0" w:color="auto"/>
      </w:divBdr>
    </w:div>
    <w:div w:id="449861345">
      <w:bodyDiv w:val="1"/>
      <w:marLeft w:val="0"/>
      <w:marRight w:val="0"/>
      <w:marTop w:val="0"/>
      <w:marBottom w:val="0"/>
      <w:divBdr>
        <w:top w:val="none" w:sz="0" w:space="0" w:color="auto"/>
        <w:left w:val="none" w:sz="0" w:space="0" w:color="auto"/>
        <w:bottom w:val="none" w:sz="0" w:space="0" w:color="auto"/>
        <w:right w:val="none" w:sz="0" w:space="0" w:color="auto"/>
      </w:divBdr>
    </w:div>
    <w:div w:id="684405832">
      <w:bodyDiv w:val="1"/>
      <w:marLeft w:val="0"/>
      <w:marRight w:val="0"/>
      <w:marTop w:val="0"/>
      <w:marBottom w:val="0"/>
      <w:divBdr>
        <w:top w:val="none" w:sz="0" w:space="0" w:color="auto"/>
        <w:left w:val="none" w:sz="0" w:space="0" w:color="auto"/>
        <w:bottom w:val="none" w:sz="0" w:space="0" w:color="auto"/>
        <w:right w:val="none" w:sz="0" w:space="0" w:color="auto"/>
      </w:divBdr>
    </w:div>
    <w:div w:id="845829436">
      <w:bodyDiv w:val="1"/>
      <w:marLeft w:val="0"/>
      <w:marRight w:val="0"/>
      <w:marTop w:val="0"/>
      <w:marBottom w:val="0"/>
      <w:divBdr>
        <w:top w:val="none" w:sz="0" w:space="0" w:color="auto"/>
        <w:left w:val="none" w:sz="0" w:space="0" w:color="auto"/>
        <w:bottom w:val="none" w:sz="0" w:space="0" w:color="auto"/>
        <w:right w:val="none" w:sz="0" w:space="0" w:color="auto"/>
      </w:divBdr>
    </w:div>
    <w:div w:id="975334812">
      <w:bodyDiv w:val="1"/>
      <w:marLeft w:val="0"/>
      <w:marRight w:val="0"/>
      <w:marTop w:val="0"/>
      <w:marBottom w:val="0"/>
      <w:divBdr>
        <w:top w:val="none" w:sz="0" w:space="0" w:color="auto"/>
        <w:left w:val="none" w:sz="0" w:space="0" w:color="auto"/>
        <w:bottom w:val="none" w:sz="0" w:space="0" w:color="auto"/>
        <w:right w:val="none" w:sz="0" w:space="0" w:color="auto"/>
      </w:divBdr>
    </w:div>
    <w:div w:id="1399865731">
      <w:bodyDiv w:val="1"/>
      <w:marLeft w:val="0"/>
      <w:marRight w:val="0"/>
      <w:marTop w:val="0"/>
      <w:marBottom w:val="0"/>
      <w:divBdr>
        <w:top w:val="none" w:sz="0" w:space="0" w:color="auto"/>
        <w:left w:val="none" w:sz="0" w:space="0" w:color="auto"/>
        <w:bottom w:val="none" w:sz="0" w:space="0" w:color="auto"/>
        <w:right w:val="none" w:sz="0" w:space="0" w:color="auto"/>
      </w:divBdr>
    </w:div>
    <w:div w:id="1548028849">
      <w:bodyDiv w:val="1"/>
      <w:marLeft w:val="0"/>
      <w:marRight w:val="0"/>
      <w:marTop w:val="0"/>
      <w:marBottom w:val="0"/>
      <w:divBdr>
        <w:top w:val="none" w:sz="0" w:space="0" w:color="auto"/>
        <w:left w:val="none" w:sz="0" w:space="0" w:color="auto"/>
        <w:bottom w:val="none" w:sz="0" w:space="0" w:color="auto"/>
        <w:right w:val="none" w:sz="0" w:space="0" w:color="auto"/>
      </w:divBdr>
    </w:div>
    <w:div w:id="1572081126">
      <w:bodyDiv w:val="1"/>
      <w:marLeft w:val="0"/>
      <w:marRight w:val="0"/>
      <w:marTop w:val="0"/>
      <w:marBottom w:val="0"/>
      <w:divBdr>
        <w:top w:val="none" w:sz="0" w:space="0" w:color="auto"/>
        <w:left w:val="none" w:sz="0" w:space="0" w:color="auto"/>
        <w:bottom w:val="none" w:sz="0" w:space="0" w:color="auto"/>
        <w:right w:val="none" w:sz="0" w:space="0" w:color="auto"/>
      </w:divBdr>
    </w:div>
    <w:div w:id="1581478036">
      <w:bodyDiv w:val="1"/>
      <w:marLeft w:val="0"/>
      <w:marRight w:val="0"/>
      <w:marTop w:val="0"/>
      <w:marBottom w:val="0"/>
      <w:divBdr>
        <w:top w:val="none" w:sz="0" w:space="0" w:color="auto"/>
        <w:left w:val="none" w:sz="0" w:space="0" w:color="auto"/>
        <w:bottom w:val="none" w:sz="0" w:space="0" w:color="auto"/>
        <w:right w:val="none" w:sz="0" w:space="0" w:color="auto"/>
      </w:divBdr>
    </w:div>
    <w:div w:id="1610552091">
      <w:bodyDiv w:val="1"/>
      <w:marLeft w:val="0"/>
      <w:marRight w:val="0"/>
      <w:marTop w:val="0"/>
      <w:marBottom w:val="0"/>
      <w:divBdr>
        <w:top w:val="none" w:sz="0" w:space="0" w:color="auto"/>
        <w:left w:val="none" w:sz="0" w:space="0" w:color="auto"/>
        <w:bottom w:val="none" w:sz="0" w:space="0" w:color="auto"/>
        <w:right w:val="none" w:sz="0" w:space="0" w:color="auto"/>
      </w:divBdr>
    </w:div>
    <w:div w:id="1963683159">
      <w:bodyDiv w:val="1"/>
      <w:marLeft w:val="0"/>
      <w:marRight w:val="0"/>
      <w:marTop w:val="0"/>
      <w:marBottom w:val="0"/>
      <w:divBdr>
        <w:top w:val="none" w:sz="0" w:space="0" w:color="auto"/>
        <w:left w:val="none" w:sz="0" w:space="0" w:color="auto"/>
        <w:bottom w:val="none" w:sz="0" w:space="0" w:color="auto"/>
        <w:right w:val="none" w:sz="0" w:space="0" w:color="auto"/>
      </w:divBdr>
    </w:div>
    <w:div w:id="2021424472">
      <w:bodyDiv w:val="1"/>
      <w:marLeft w:val="0"/>
      <w:marRight w:val="0"/>
      <w:marTop w:val="0"/>
      <w:marBottom w:val="0"/>
      <w:divBdr>
        <w:top w:val="none" w:sz="0" w:space="0" w:color="auto"/>
        <w:left w:val="none" w:sz="0" w:space="0" w:color="auto"/>
        <w:bottom w:val="none" w:sz="0" w:space="0" w:color="auto"/>
        <w:right w:val="none" w:sz="0" w:space="0" w:color="auto"/>
      </w:divBdr>
    </w:div>
    <w:div w:id="20826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homasmoresheffield@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ope.rcdhn.org.uk/" TargetMode="External"/><Relationship Id="rId4" Type="http://schemas.openxmlformats.org/officeDocument/2006/relationships/settings" Target="settings.xml"/><Relationship Id="rId9" Type="http://schemas.openxmlformats.org/officeDocument/2006/relationships/hyperlink" Target="mailto:olol.churc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Ryan</dc:creator>
  <cp:lastModifiedBy>St. Thomas More</cp:lastModifiedBy>
  <cp:revision>2</cp:revision>
  <cp:lastPrinted>2017-04-10T12:23:00Z</cp:lastPrinted>
  <dcterms:created xsi:type="dcterms:W3CDTF">2017-05-16T10:47:00Z</dcterms:created>
  <dcterms:modified xsi:type="dcterms:W3CDTF">2017-05-16T10:47:00Z</dcterms:modified>
</cp:coreProperties>
</file>